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BF27" w14:textId="34788AD4" w:rsidR="0090695B" w:rsidRDefault="0090695B" w:rsidP="00234AF8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68EED1A9" wp14:editId="3F36A0A8">
            <wp:extent cx="8892540" cy="717783"/>
            <wp:effectExtent l="0" t="0" r="3810" b="6350"/>
  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7E1776" w14:textId="2110EDC7" w:rsidR="007740EF" w:rsidRPr="00425CA3" w:rsidRDefault="007740EF" w:rsidP="007740EF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 w:rsidRPr="00425CA3"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nr 4</w:t>
      </w:r>
      <w:r w:rsidRPr="00425CA3">
        <w:rPr>
          <w:rFonts w:ascii="Arial" w:hAnsi="Arial" w:cs="Arial"/>
          <w:sz w:val="16"/>
          <w:szCs w:val="16"/>
        </w:rPr>
        <w:t xml:space="preserve"> do Uchwały Nr …/…/23</w:t>
      </w:r>
    </w:p>
    <w:p w14:paraId="6D56DE9C" w14:textId="77777777" w:rsidR="007740EF" w:rsidRPr="00425CA3" w:rsidRDefault="007740EF" w:rsidP="007740EF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38A6F138" w14:textId="77777777" w:rsidR="007740EF" w:rsidRPr="00425CA3" w:rsidRDefault="007740EF" w:rsidP="007740EF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w Rzeszowie</w:t>
      </w:r>
    </w:p>
    <w:p w14:paraId="7780D692" w14:textId="77777777" w:rsidR="007740EF" w:rsidRPr="00425CA3" w:rsidRDefault="007740EF" w:rsidP="007740EF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 dnia …… 2023 r.</w:t>
      </w:r>
    </w:p>
    <w:p w14:paraId="2FEACDE3" w14:textId="052EC129" w:rsidR="003373D3" w:rsidRPr="000B4EBE" w:rsidRDefault="00AC0706" w:rsidP="000B4EBE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0B4EBE">
        <w:rPr>
          <w:rFonts w:ascii="Arial" w:hAnsi="Arial" w:cs="Arial"/>
          <w:b/>
          <w:color w:val="auto"/>
          <w:sz w:val="24"/>
          <w:szCs w:val="24"/>
        </w:rPr>
        <w:t>Wykaz pomniejszeń wartości dofinansowania</w:t>
      </w:r>
      <w:r w:rsidRPr="000B4EBE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  <w:r w:rsidR="003373D3" w:rsidRPr="000B4EBE">
        <w:rPr>
          <w:rFonts w:ascii="Arial" w:hAnsi="Arial" w:cs="Arial"/>
          <w:b/>
          <w:color w:val="auto"/>
          <w:sz w:val="24"/>
          <w:szCs w:val="24"/>
        </w:rPr>
        <w:t>w zakresie obowiązków komunikacyjnych beneficjentów FE</w:t>
      </w:r>
      <w:r w:rsidRPr="000B4EBE">
        <w:rPr>
          <w:rFonts w:ascii="Arial" w:hAnsi="Arial" w:cs="Arial"/>
          <w:b/>
          <w:color w:val="auto"/>
          <w:sz w:val="24"/>
          <w:szCs w:val="24"/>
        </w:rPr>
        <w:t>P 2021-2027</w:t>
      </w:r>
    </w:p>
    <w:p w14:paraId="3C0CA5FA" w14:textId="77777777" w:rsidR="006E0E92" w:rsidRDefault="007B1E09" w:rsidP="005732B2">
      <w:pPr>
        <w:rPr>
          <w:rFonts w:ascii="Arial" w:hAnsi="Arial" w:cs="Arial"/>
        </w:rPr>
      </w:pPr>
      <w:r w:rsidRPr="00AD6060">
        <w:rPr>
          <w:rFonts w:ascii="Arial" w:hAnsi="Arial" w:cs="Arial"/>
        </w:rPr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  <w:r w:rsidR="005732B2" w:rsidRPr="005732B2">
        <w:rPr>
          <w:rFonts w:ascii="Arial" w:hAnsi="Arial" w:cs="Arial"/>
        </w:rPr>
        <w:t xml:space="preserve"> </w:t>
      </w:r>
    </w:p>
    <w:p w14:paraId="5AF4E946" w14:textId="15926488" w:rsidR="00300ECE" w:rsidRPr="00AD6060" w:rsidRDefault="006E0E92" w:rsidP="005732B2">
      <w:pPr>
        <w:rPr>
          <w:rFonts w:ascii="Arial" w:hAnsi="Arial" w:cs="Arial"/>
        </w:rPr>
      </w:pPr>
      <w:r>
        <w:rPr>
          <w:rFonts w:ascii="Arial" w:hAnsi="Arial" w:cs="Arial"/>
        </w:rPr>
        <w:t>Zapisy d</w:t>
      </w:r>
      <w:r w:rsidR="005732B2" w:rsidRPr="008639FA">
        <w:rPr>
          <w:rFonts w:ascii="Arial" w:hAnsi="Arial" w:cs="Arial"/>
        </w:rPr>
        <w:t>otycz</w:t>
      </w:r>
      <w:r>
        <w:rPr>
          <w:rFonts w:ascii="Arial" w:hAnsi="Arial" w:cs="Arial"/>
        </w:rPr>
        <w:t>ą</w:t>
      </w:r>
      <w:r w:rsidR="005732B2" w:rsidRPr="008639FA">
        <w:rPr>
          <w:rFonts w:ascii="Arial" w:hAnsi="Arial" w:cs="Arial"/>
        </w:rPr>
        <w:t>: art. 50 ust. 1 lit. a rozporządzenia ogólnego; §</w:t>
      </w:r>
      <w:r w:rsidR="005732B2">
        <w:rPr>
          <w:rFonts w:ascii="Arial" w:hAnsi="Arial" w:cs="Arial"/>
        </w:rPr>
        <w:t xml:space="preserve"> 19 Umowy o </w:t>
      </w:r>
      <w:r w:rsidR="005732B2" w:rsidRPr="005732B2">
        <w:rPr>
          <w:rFonts w:ascii="Arial" w:hAnsi="Arial" w:cs="Arial"/>
        </w:rPr>
        <w:t>dofinansowanie Projektu</w:t>
      </w:r>
      <w:r w:rsidR="005732B2">
        <w:rPr>
          <w:rFonts w:ascii="Arial" w:hAnsi="Arial" w:cs="Arial"/>
        </w:rPr>
        <w:t xml:space="preserve"> </w:t>
      </w:r>
      <w:r w:rsidR="005732B2" w:rsidRPr="005732B2">
        <w:rPr>
          <w:rFonts w:ascii="Arial" w:hAnsi="Arial" w:cs="Arial"/>
        </w:rPr>
        <w:t>w ramach programu regionalnego Fundusze Europejskie dla Podkarpacia 2021-2027</w:t>
      </w:r>
      <w:r w:rsidR="005732B2">
        <w:rPr>
          <w:rFonts w:ascii="Arial" w:hAnsi="Arial" w:cs="Arial"/>
        </w:rPr>
        <w:t xml:space="preserve">oraz </w:t>
      </w:r>
      <w:r w:rsidR="005732B2" w:rsidRPr="008639FA">
        <w:rPr>
          <w:rFonts w:ascii="Arial" w:hAnsi="Arial" w:cs="Arial"/>
        </w:rPr>
        <w:t>§</w:t>
      </w:r>
      <w:r w:rsidR="005732B2">
        <w:rPr>
          <w:rFonts w:ascii="Arial" w:hAnsi="Arial" w:cs="Arial"/>
        </w:rPr>
        <w:t xml:space="preserve"> 1</w:t>
      </w:r>
      <w:r w:rsidR="005B1FDB">
        <w:rPr>
          <w:rFonts w:ascii="Arial" w:hAnsi="Arial" w:cs="Arial"/>
        </w:rPr>
        <w:t>8</w:t>
      </w:r>
      <w:r w:rsidR="005732B2">
        <w:rPr>
          <w:rFonts w:ascii="Arial" w:hAnsi="Arial" w:cs="Arial"/>
        </w:rPr>
        <w:t xml:space="preserve"> </w:t>
      </w:r>
      <w:r w:rsidR="005732B2" w:rsidRPr="005732B2">
        <w:rPr>
          <w:rFonts w:ascii="Arial" w:hAnsi="Arial" w:cs="Arial"/>
        </w:rPr>
        <w:t>Ogóln</w:t>
      </w:r>
      <w:r w:rsidR="005732B2">
        <w:rPr>
          <w:rFonts w:ascii="Arial" w:hAnsi="Arial" w:cs="Arial"/>
        </w:rPr>
        <w:t>ych</w:t>
      </w:r>
      <w:r w:rsidR="005732B2" w:rsidRPr="005732B2">
        <w:rPr>
          <w:rFonts w:ascii="Arial" w:hAnsi="Arial" w:cs="Arial"/>
        </w:rPr>
        <w:t xml:space="preserve"> Warunk</w:t>
      </w:r>
      <w:r w:rsidR="005732B2">
        <w:rPr>
          <w:rFonts w:ascii="Arial" w:hAnsi="Arial" w:cs="Arial"/>
        </w:rPr>
        <w:t>ów</w:t>
      </w:r>
      <w:r w:rsidR="005732B2" w:rsidRPr="005732B2">
        <w:rPr>
          <w:rFonts w:ascii="Arial" w:hAnsi="Arial" w:cs="Arial"/>
        </w:rPr>
        <w:t xml:space="preserve"> Realizacji Projektu współfinansowanego ze środków Europejskiego Funduszu Społecznego Plus</w:t>
      </w:r>
      <w:r w:rsidR="005732B2">
        <w:rPr>
          <w:rFonts w:ascii="Arial" w:hAnsi="Arial" w:cs="Arial"/>
        </w:rPr>
        <w:t xml:space="preserve"> </w:t>
      </w:r>
      <w:r w:rsidR="005732B2" w:rsidRPr="005732B2">
        <w:rPr>
          <w:rFonts w:ascii="Arial" w:hAnsi="Arial" w:cs="Arial"/>
        </w:rPr>
        <w:t>w ramach programu regionalnego Fundusze Europejskie dla Podkarpacia 2021-2027</w:t>
      </w:r>
      <w:r w:rsidR="005732B2">
        <w:rPr>
          <w:rFonts w:ascii="Arial" w:hAnsi="Arial" w:cs="Arial"/>
        </w:rPr>
        <w:t>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  <w:tblDescription w:val="Tabela z wykazem pomniejszeń"/>
      </w:tblPr>
      <w:tblGrid>
        <w:gridCol w:w="523"/>
        <w:gridCol w:w="6319"/>
        <w:gridCol w:w="5349"/>
        <w:gridCol w:w="2552"/>
      </w:tblGrid>
      <w:tr w:rsidR="005732B2" w:rsidRPr="00AD6060" w14:paraId="1F294E0D" w14:textId="77777777" w:rsidTr="00F4287D">
        <w:trPr>
          <w:trHeight w:val="545"/>
          <w:tblHeader/>
        </w:trPr>
        <w:tc>
          <w:tcPr>
            <w:tcW w:w="523" w:type="dxa"/>
            <w:vAlign w:val="center"/>
          </w:tcPr>
          <w:p w14:paraId="3D34218C" w14:textId="77777777" w:rsidR="005732B2" w:rsidRPr="00AD6060" w:rsidRDefault="005732B2" w:rsidP="00F4287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  <w:vAlign w:val="center"/>
          </w:tcPr>
          <w:p w14:paraId="13F7BAC6" w14:textId="77777777" w:rsidR="005732B2" w:rsidRPr="00AD6060" w:rsidRDefault="005732B2" w:rsidP="00F4287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Obowiązek</w:t>
            </w:r>
          </w:p>
        </w:tc>
        <w:tc>
          <w:tcPr>
            <w:tcW w:w="5349" w:type="dxa"/>
            <w:vAlign w:val="center"/>
          </w:tcPr>
          <w:p w14:paraId="21C4F946" w14:textId="77777777" w:rsidR="005732B2" w:rsidRPr="00AD6060" w:rsidRDefault="005732B2" w:rsidP="00F4287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Uchybienie</w:t>
            </w:r>
          </w:p>
        </w:tc>
        <w:tc>
          <w:tcPr>
            <w:tcW w:w="2552" w:type="dxa"/>
            <w:vAlign w:val="center"/>
          </w:tcPr>
          <w:p w14:paraId="1C9BC6E0" w14:textId="77777777" w:rsidR="005732B2" w:rsidRPr="00AD6060" w:rsidRDefault="005732B2" w:rsidP="00F4287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Wielkość pomniejszenia kwoty dofinansowania</w:t>
            </w:r>
          </w:p>
        </w:tc>
      </w:tr>
      <w:tr w:rsidR="005732B2" w:rsidRPr="00F1569C" w14:paraId="37C175FE" w14:textId="77777777" w:rsidTr="002700F3">
        <w:tc>
          <w:tcPr>
            <w:tcW w:w="523" w:type="dxa"/>
          </w:tcPr>
          <w:p w14:paraId="0EA417ED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19" w:type="dxa"/>
          </w:tcPr>
          <w:p w14:paraId="48369259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Umieszczenia krótkiego opisu Projektu na oficjalnej stronie internetowej Beneficjenta, jeśli ją posiada. </w:t>
            </w:r>
          </w:p>
          <w:p w14:paraId="70994376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Opis projektu musi zawierać: </w:t>
            </w:r>
          </w:p>
          <w:p w14:paraId="42BDEB9F" w14:textId="77777777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tytuł projektu lub jego skróconą nazwę, </w:t>
            </w:r>
          </w:p>
          <w:p w14:paraId="0B050004" w14:textId="03E91365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podkreślenie faktu otrzymania wsparcia finansowego z Unii Europejskiej przez zamieszczenie znaku Funduszy Europejskich, znaku barw Rzeczypospolitej Polskiej i znaku Unii Europejskiej </w:t>
            </w:r>
            <w:r w:rsidR="008A0CAF" w:rsidRPr="008A0CAF">
              <w:rPr>
                <w:rFonts w:ascii="Arial" w:hAnsi="Arial" w:cs="Arial"/>
                <w:sz w:val="20"/>
                <w:szCs w:val="20"/>
              </w:rPr>
              <w:t>oraz oficjaln</w:t>
            </w:r>
            <w:r w:rsidR="008A0CAF">
              <w:rPr>
                <w:rFonts w:ascii="Arial" w:hAnsi="Arial" w:cs="Arial"/>
                <w:sz w:val="20"/>
                <w:szCs w:val="20"/>
              </w:rPr>
              <w:t>ego</w:t>
            </w:r>
            <w:r w:rsidR="008A0CAF" w:rsidRPr="008A0CAF">
              <w:rPr>
                <w:rFonts w:ascii="Arial" w:hAnsi="Arial" w:cs="Arial"/>
                <w:sz w:val="20"/>
                <w:szCs w:val="20"/>
              </w:rPr>
              <w:t xml:space="preserve"> znak</w:t>
            </w:r>
            <w:r w:rsidR="008A0CAF">
              <w:rPr>
                <w:rFonts w:ascii="Arial" w:hAnsi="Arial" w:cs="Arial"/>
                <w:sz w:val="20"/>
                <w:szCs w:val="20"/>
              </w:rPr>
              <w:t>u</w:t>
            </w:r>
            <w:r w:rsidR="008A0CAF" w:rsidRPr="008A0CAF">
              <w:rPr>
                <w:rFonts w:ascii="Arial" w:hAnsi="Arial" w:cs="Arial"/>
                <w:sz w:val="20"/>
                <w:szCs w:val="20"/>
              </w:rPr>
              <w:t xml:space="preserve"> marki województwa</w:t>
            </w:r>
            <w:r w:rsidR="008A0C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9DE5758" w14:textId="77777777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zadania, działania, które będą realizowane w ramach projektu (opis, co zostanie zrobione, zakupione etc.), </w:t>
            </w:r>
          </w:p>
          <w:p w14:paraId="41C9A628" w14:textId="77777777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grupy docelowe (do kogo skierowany jest projekt, kto z niego skorzysta), </w:t>
            </w:r>
          </w:p>
          <w:p w14:paraId="6FF8288A" w14:textId="77777777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cel lub cele projektu, </w:t>
            </w:r>
          </w:p>
          <w:p w14:paraId="1E38386F" w14:textId="77777777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 xml:space="preserve">efekty, rezultaty projektu (jeśli opis zadań, działań nie zawiera opisu efektów, rezultatów), </w:t>
            </w:r>
          </w:p>
          <w:p w14:paraId="6DD9CF5E" w14:textId="1CE68BA8" w:rsidR="005732B2" w:rsidRPr="00F1569C" w:rsidRDefault="005732B2" w:rsidP="005732B2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wartość projektu</w:t>
            </w:r>
            <w:r w:rsidR="0033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69C">
              <w:rPr>
                <w:rFonts w:ascii="Arial" w:hAnsi="Arial" w:cs="Arial"/>
                <w:sz w:val="20"/>
                <w:szCs w:val="20"/>
              </w:rPr>
              <w:t xml:space="preserve">(całkowity koszt projektu), </w:t>
            </w:r>
          </w:p>
          <w:p w14:paraId="733AAAFF" w14:textId="2817018C" w:rsidR="005732B2" w:rsidRPr="00F1569C" w:rsidRDefault="005732B2" w:rsidP="00567357">
            <w:pPr>
              <w:pStyle w:val="Akapitzlist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wysokość wkładu Funduszy Europejskich. </w:t>
            </w:r>
          </w:p>
        </w:tc>
        <w:tc>
          <w:tcPr>
            <w:tcW w:w="5349" w:type="dxa"/>
          </w:tcPr>
          <w:p w14:paraId="2CBEE330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>Brak opisu Projektu na oficjalnej stronie internetowej Beneficjenta, jeśli ją posiada</w:t>
            </w:r>
            <w:r w:rsidRPr="00F1569C" w:rsidDel="00B13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1E674E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536DDE05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38EB58FB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5732B2" w:rsidRPr="00F1569C" w14:paraId="5F714CAD" w14:textId="77777777" w:rsidTr="002700F3">
        <w:tc>
          <w:tcPr>
            <w:tcW w:w="523" w:type="dxa"/>
          </w:tcPr>
          <w:p w14:paraId="13D85ED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19" w:type="dxa"/>
          </w:tcPr>
          <w:p w14:paraId="6EBA9E6A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Umieszczenia krótkiego opisu Projektu na stronach mediów społecznościowych Beneficjenta. </w:t>
            </w:r>
          </w:p>
          <w:p w14:paraId="085C399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Opis projektu musi zawierać: </w:t>
            </w:r>
          </w:p>
          <w:p w14:paraId="551999FD" w14:textId="77777777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tytuł projektu lub jego skróconą nazwę, </w:t>
            </w:r>
          </w:p>
          <w:p w14:paraId="523553BA" w14:textId="13D547A4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podkreślenie faktu otrzymania wsparcia finansowego z Unii Europejskiej przez zamieszczenie znaku Funduszy Europejskich, barw Rzeczypospolitej Polskiej i znaku Unii Europejskiej </w:t>
            </w:r>
            <w:r w:rsidR="008A0CAF" w:rsidRPr="008A0CAF">
              <w:rPr>
                <w:rFonts w:ascii="Arial" w:hAnsi="Arial" w:cs="Arial"/>
                <w:sz w:val="20"/>
                <w:szCs w:val="20"/>
              </w:rPr>
              <w:t>oraz oficjaln</w:t>
            </w:r>
            <w:r w:rsidR="008A0CAF">
              <w:rPr>
                <w:rFonts w:ascii="Arial" w:hAnsi="Arial" w:cs="Arial"/>
                <w:sz w:val="20"/>
                <w:szCs w:val="20"/>
              </w:rPr>
              <w:t>ego</w:t>
            </w:r>
            <w:r w:rsidR="008A0CAF" w:rsidRPr="008A0CAF">
              <w:rPr>
                <w:rFonts w:ascii="Arial" w:hAnsi="Arial" w:cs="Arial"/>
                <w:sz w:val="20"/>
                <w:szCs w:val="20"/>
              </w:rPr>
              <w:t xml:space="preserve"> znak</w:t>
            </w:r>
            <w:r w:rsidR="008A0CAF">
              <w:rPr>
                <w:rFonts w:ascii="Arial" w:hAnsi="Arial" w:cs="Arial"/>
                <w:sz w:val="20"/>
                <w:szCs w:val="20"/>
              </w:rPr>
              <w:t>u</w:t>
            </w:r>
            <w:r w:rsidR="008A0CAF" w:rsidRPr="008A0CAF">
              <w:rPr>
                <w:rFonts w:ascii="Arial" w:hAnsi="Arial" w:cs="Arial"/>
                <w:sz w:val="20"/>
                <w:szCs w:val="20"/>
              </w:rPr>
              <w:t xml:space="preserve"> marki województwa</w:t>
            </w:r>
            <w:r w:rsidR="008A0C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D9F816" w14:textId="77777777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zadania, działania, które będą realizowane w ramach projektu (opis, co zostanie zrobione, zakupione etc.), </w:t>
            </w:r>
          </w:p>
          <w:p w14:paraId="5F0F44F3" w14:textId="77777777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grupy docelowe (do kogo skierowany jest projekt, kto z niego skorzysta), </w:t>
            </w:r>
          </w:p>
          <w:p w14:paraId="67D4F9C3" w14:textId="77777777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cel lub cele projektu, </w:t>
            </w:r>
          </w:p>
          <w:p w14:paraId="707EA5B9" w14:textId="77777777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efekty, rezultaty projektu (jeśli opis zadań, działań nie zawiera opisu efektów, rezultatów), </w:t>
            </w:r>
          </w:p>
          <w:p w14:paraId="45A89C06" w14:textId="538875D6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wartość projektu (całkowity koszt projektu),</w:t>
            </w:r>
          </w:p>
          <w:p w14:paraId="707668B8" w14:textId="77777777" w:rsidR="005732B2" w:rsidRPr="00F1569C" w:rsidRDefault="005732B2" w:rsidP="005732B2">
            <w:pPr>
              <w:pStyle w:val="Akapitzlist"/>
              <w:numPr>
                <w:ilvl w:val="0"/>
                <w:numId w:val="6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wysokość wkładu Funduszy Europejskich. </w:t>
            </w:r>
          </w:p>
          <w:p w14:paraId="099C532F" w14:textId="5C334BC6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D2FDAC3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Brak opisu Projektu na stronach mediów społecznościowych Beneficjenta</w:t>
            </w:r>
          </w:p>
          <w:p w14:paraId="3FE83685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4A805153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37BCC228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5732B2" w:rsidRPr="00F1569C" w14:paraId="141A279E" w14:textId="77777777" w:rsidTr="002700F3">
        <w:tc>
          <w:tcPr>
            <w:tcW w:w="523" w:type="dxa"/>
          </w:tcPr>
          <w:p w14:paraId="1897620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19" w:type="dxa"/>
          </w:tcPr>
          <w:p w14:paraId="0297ECC7" w14:textId="77777777" w:rsidR="005732B2" w:rsidRPr="00F1569C" w:rsidRDefault="005732B2" w:rsidP="002700F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Umieszczenie w widoczny sposób znaku Funduszy Europejskich, znaku barw Rzeczypospolitej Polskiej (jeśli dotyczy; wersja pełnokolorowa) i znaku Unii Europejskiej na:</w:t>
            </w:r>
          </w:p>
          <w:p w14:paraId="1963400C" w14:textId="77777777" w:rsidR="005732B2" w:rsidRPr="00F1569C" w:rsidRDefault="005732B2" w:rsidP="002700F3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wszystkich prowadzonych działaniach informacyjnych i promocyjnych dotyczących Projektu,</w:t>
            </w:r>
          </w:p>
          <w:p w14:paraId="0F9CD738" w14:textId="77777777" w:rsidR="005732B2" w:rsidRPr="00F1569C" w:rsidRDefault="005732B2" w:rsidP="002700F3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>wszystkich dokumentach i materiałach (m.in. produkty drukowane lub cyfrowe) podawanych do wiadomości publicznej,</w:t>
            </w:r>
          </w:p>
          <w:p w14:paraId="0975B016" w14:textId="23796C86" w:rsidR="005732B2" w:rsidRPr="00F1569C" w:rsidRDefault="005732B2" w:rsidP="006E0E92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wszystkich dokumentach i materiałach dla osób i podmiotów uczestniczących w Projekcie.</w:t>
            </w:r>
          </w:p>
        </w:tc>
        <w:tc>
          <w:tcPr>
            <w:tcW w:w="5349" w:type="dxa"/>
          </w:tcPr>
          <w:p w14:paraId="6EC6AFC8" w14:textId="16888CDD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 xml:space="preserve">Nieumieszczenie znaku Funduszy Europejskich, znaku barw Rzeczypospolitej Polskiej (jeśli dotyczy; wersja pełnokolorowa) i znaku Unii Europejskiej w którymkolwiek działaniu, dokumencie, materiale </w:t>
            </w:r>
          </w:p>
        </w:tc>
        <w:tc>
          <w:tcPr>
            <w:tcW w:w="2552" w:type="dxa"/>
          </w:tcPr>
          <w:p w14:paraId="57528737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5732B2" w:rsidRPr="00F1569C" w14:paraId="40174D8E" w14:textId="77777777" w:rsidTr="002700F3">
        <w:tc>
          <w:tcPr>
            <w:tcW w:w="523" w:type="dxa"/>
            <w:vMerge w:val="restart"/>
          </w:tcPr>
          <w:p w14:paraId="4A6E9BAF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19" w:type="dxa"/>
            <w:vMerge w:val="restart"/>
          </w:tcPr>
          <w:p w14:paraId="292311C3" w14:textId="66B78476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</w:tc>
        <w:tc>
          <w:tcPr>
            <w:tcW w:w="5349" w:type="dxa"/>
          </w:tcPr>
          <w:p w14:paraId="12F518A4" w14:textId="70A5B9C6" w:rsidR="005732B2" w:rsidRPr="00F1569C" w:rsidRDefault="005732B2" w:rsidP="00386A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Nieumieszczenie tablicy </w:t>
            </w:r>
          </w:p>
        </w:tc>
        <w:tc>
          <w:tcPr>
            <w:tcW w:w="2552" w:type="dxa"/>
          </w:tcPr>
          <w:p w14:paraId="5FBF11B6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5732B2" w:rsidRPr="00F1569C" w14:paraId="162A4E14" w14:textId="77777777" w:rsidTr="002700F3">
        <w:trPr>
          <w:trHeight w:val="904"/>
        </w:trPr>
        <w:tc>
          <w:tcPr>
            <w:tcW w:w="523" w:type="dxa"/>
            <w:vMerge/>
          </w:tcPr>
          <w:p w14:paraId="590723A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01EF295E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4F12A602" w14:textId="7BBB1F2D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Umieszczenie tablicy informacyjnej niezgodnie z wzorem określonym w </w:t>
            </w:r>
            <w:r w:rsidR="006E0E92" w:rsidRPr="00F1569C">
              <w:rPr>
                <w:rFonts w:ascii="Arial" w:hAnsi="Arial" w:cs="Arial"/>
                <w:i/>
                <w:sz w:val="20"/>
                <w:szCs w:val="20"/>
              </w:rPr>
              <w:t>Zasadach oznakowania i promocji projektów FEP</w:t>
            </w:r>
            <w:r w:rsidR="0037076D">
              <w:rPr>
                <w:rFonts w:ascii="Arial" w:hAnsi="Arial" w:cs="Arial"/>
                <w:i/>
                <w:sz w:val="20"/>
                <w:szCs w:val="20"/>
              </w:rPr>
              <w:t xml:space="preserve"> 2021-2027</w:t>
            </w:r>
          </w:p>
        </w:tc>
        <w:tc>
          <w:tcPr>
            <w:tcW w:w="2552" w:type="dxa"/>
          </w:tcPr>
          <w:p w14:paraId="197770AD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5732B2" w:rsidRPr="00F1569C" w14:paraId="1339D88C" w14:textId="77777777" w:rsidTr="002700F3">
        <w:trPr>
          <w:trHeight w:val="903"/>
        </w:trPr>
        <w:tc>
          <w:tcPr>
            <w:tcW w:w="523" w:type="dxa"/>
            <w:vMerge/>
          </w:tcPr>
          <w:p w14:paraId="700215B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1B077C53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9393F38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3AEA42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5732B2" w:rsidRPr="00F1569C" w14:paraId="1D0B8989" w14:textId="77777777" w:rsidTr="002700F3">
        <w:tc>
          <w:tcPr>
            <w:tcW w:w="523" w:type="dxa"/>
            <w:vMerge w:val="restart"/>
          </w:tcPr>
          <w:p w14:paraId="2D351BFF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19" w:type="dxa"/>
            <w:vMerge w:val="restart"/>
          </w:tcPr>
          <w:p w14:paraId="68120F7C" w14:textId="15A317ED" w:rsidR="005732B2" w:rsidRPr="00F1569C" w:rsidRDefault="005732B2" w:rsidP="005673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Umieszczenie w widocznym miejscu realizacji Projektu przynajmniej jednego trwałego plakatu o minimalnym formacie A3 lub podobnej wielkości elektronicznego wyświetlacza, podkreślającego fakt otrzymania dofinansowania z UE.</w:t>
            </w:r>
          </w:p>
        </w:tc>
        <w:tc>
          <w:tcPr>
            <w:tcW w:w="5349" w:type="dxa"/>
          </w:tcPr>
          <w:p w14:paraId="17E8EF4D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5E311BFC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5732B2" w:rsidRPr="00F1569C" w14:paraId="76388B21" w14:textId="77777777" w:rsidTr="002700F3">
        <w:trPr>
          <w:trHeight w:val="1019"/>
        </w:trPr>
        <w:tc>
          <w:tcPr>
            <w:tcW w:w="523" w:type="dxa"/>
            <w:vMerge/>
          </w:tcPr>
          <w:p w14:paraId="5EA8115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70ADA512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50A29069" w14:textId="07E5D0D1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Umieszczenie plakatu lub elektronicznego wyświetlacza niezgodnie ze wzorem i wytycznymi określonymi </w:t>
            </w:r>
            <w:r w:rsidR="006E0E92" w:rsidRPr="00F1569C">
              <w:rPr>
                <w:rFonts w:ascii="Arial" w:hAnsi="Arial" w:cs="Arial"/>
                <w:i/>
                <w:sz w:val="20"/>
                <w:szCs w:val="20"/>
              </w:rPr>
              <w:t>Zasadach oznakowania i promocji projektów FEP</w:t>
            </w:r>
            <w:r w:rsidR="006E0E92" w:rsidRPr="00F15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6D" w:rsidRPr="0037076D">
              <w:rPr>
                <w:rFonts w:ascii="Arial" w:hAnsi="Arial" w:cs="Arial"/>
                <w:i/>
                <w:sz w:val="20"/>
                <w:szCs w:val="20"/>
              </w:rPr>
              <w:t>2021-2027</w:t>
            </w:r>
          </w:p>
        </w:tc>
        <w:tc>
          <w:tcPr>
            <w:tcW w:w="2552" w:type="dxa"/>
          </w:tcPr>
          <w:p w14:paraId="078AE324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5732B2" w:rsidRPr="00F1569C" w14:paraId="3BAA7214" w14:textId="77777777" w:rsidTr="002700F3">
        <w:trPr>
          <w:trHeight w:val="1019"/>
        </w:trPr>
        <w:tc>
          <w:tcPr>
            <w:tcW w:w="523" w:type="dxa"/>
            <w:vMerge/>
          </w:tcPr>
          <w:p w14:paraId="723E73E3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60F0B1E4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CE55D5C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563B4A9E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5732B2" w:rsidRPr="00F1569C" w14:paraId="0E84EF4E" w14:textId="77777777" w:rsidTr="002700F3">
        <w:tc>
          <w:tcPr>
            <w:tcW w:w="523" w:type="dxa"/>
          </w:tcPr>
          <w:p w14:paraId="14E74B93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19" w:type="dxa"/>
          </w:tcPr>
          <w:p w14:paraId="084B05DF" w14:textId="77777777" w:rsidR="005732B2" w:rsidRPr="00F1569C" w:rsidRDefault="005732B2" w:rsidP="002700F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</w:t>
            </w: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projektu lub jego ważnego etapu np. rozpoczęcie inwestycji, oddanie inwestycji do użytkowania itp. </w:t>
            </w:r>
          </w:p>
          <w:p w14:paraId="730F0A0A" w14:textId="499249CB" w:rsidR="005732B2" w:rsidRPr="00F1569C" w:rsidRDefault="005732B2" w:rsidP="002700F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Do udziału w wydarzeniu informacyjno-promocyjnym należy zaprosić z co najmniej 4-tygodniowym wyprzedzeniem przedstawicieli KE i IZ za pośrednictwem poczty elektronicznej</w:t>
            </w:r>
          </w:p>
        </w:tc>
        <w:tc>
          <w:tcPr>
            <w:tcW w:w="5349" w:type="dxa"/>
          </w:tcPr>
          <w:p w14:paraId="23010570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>Niezorganizowanie wydarzenia lub działania informacyjno-promocyjnego</w:t>
            </w:r>
          </w:p>
          <w:p w14:paraId="793A716D" w14:textId="77777777" w:rsidR="005732B2" w:rsidRPr="00F1569C" w:rsidRDefault="005732B2" w:rsidP="002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21E5756" w14:textId="445FC75D" w:rsidR="005732B2" w:rsidRPr="00F1569C" w:rsidRDefault="005732B2" w:rsidP="002700F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 xml:space="preserve">Niezaproszenie do udziału w wydarzeniu informacyjno-promocyjnym przedstawicieli KE odpowiedniej IZ </w:t>
            </w:r>
          </w:p>
        </w:tc>
        <w:tc>
          <w:tcPr>
            <w:tcW w:w="2552" w:type="dxa"/>
          </w:tcPr>
          <w:p w14:paraId="71095814" w14:textId="77777777" w:rsidR="005732B2" w:rsidRPr="00F1569C" w:rsidRDefault="005732B2" w:rsidP="002700F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9C">
              <w:rPr>
                <w:rFonts w:ascii="Arial" w:hAnsi="Arial" w:cs="Arial"/>
                <w:sz w:val="20"/>
                <w:szCs w:val="20"/>
              </w:rPr>
              <w:lastRenderedPageBreak/>
              <w:t>0,5%</w:t>
            </w:r>
          </w:p>
        </w:tc>
      </w:tr>
    </w:tbl>
    <w:p w14:paraId="0ABA64CB" w14:textId="77FDB425" w:rsidR="00DD08F6" w:rsidRPr="00F4287D" w:rsidRDefault="00DD08F6">
      <w:pPr>
        <w:rPr>
          <w:rFonts w:ascii="Arial" w:hAnsi="Arial" w:cs="Arial"/>
          <w:sz w:val="14"/>
          <w:szCs w:val="20"/>
        </w:rPr>
      </w:pPr>
    </w:p>
    <w:sectPr w:rsidR="00DD08F6" w:rsidRPr="00F4287D" w:rsidSect="00300EC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8CEA" w14:textId="77777777" w:rsidR="009A3733" w:rsidRDefault="009A3733" w:rsidP="00464338">
      <w:pPr>
        <w:spacing w:after="0" w:line="240" w:lineRule="auto"/>
      </w:pPr>
      <w:r>
        <w:separator/>
      </w:r>
    </w:p>
  </w:endnote>
  <w:endnote w:type="continuationSeparator" w:id="0">
    <w:p w14:paraId="172DFAFE" w14:textId="77777777" w:rsidR="009A3733" w:rsidRDefault="009A3733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0534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574CAD3" w14:textId="74A77BC6" w:rsidR="00E10EEA" w:rsidRPr="00567357" w:rsidRDefault="00E10EEA" w:rsidP="00567357">
        <w:pPr>
          <w:pStyle w:val="Stopka"/>
          <w:jc w:val="right"/>
          <w:rPr>
            <w:rFonts w:ascii="Arial" w:hAnsi="Arial" w:cs="Arial"/>
            <w:sz w:val="20"/>
          </w:rPr>
        </w:pPr>
        <w:r w:rsidRPr="00567357">
          <w:rPr>
            <w:rFonts w:ascii="Arial" w:hAnsi="Arial" w:cs="Arial"/>
            <w:sz w:val="20"/>
          </w:rPr>
          <w:fldChar w:fldCharType="begin"/>
        </w:r>
        <w:r w:rsidRPr="00567357">
          <w:rPr>
            <w:rFonts w:ascii="Arial" w:hAnsi="Arial" w:cs="Arial"/>
            <w:sz w:val="20"/>
          </w:rPr>
          <w:instrText>PAGE   \* MERGEFORMAT</w:instrText>
        </w:r>
        <w:r w:rsidRPr="00567357">
          <w:rPr>
            <w:rFonts w:ascii="Arial" w:hAnsi="Arial" w:cs="Arial"/>
            <w:sz w:val="20"/>
          </w:rPr>
          <w:fldChar w:fldCharType="separate"/>
        </w:r>
        <w:r w:rsidRPr="00567357">
          <w:rPr>
            <w:rFonts w:ascii="Arial" w:hAnsi="Arial" w:cs="Arial"/>
            <w:sz w:val="20"/>
          </w:rPr>
          <w:t>2</w:t>
        </w:r>
        <w:r w:rsidRPr="0056735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75E1" w14:textId="77777777" w:rsidR="009A3733" w:rsidRDefault="009A3733" w:rsidP="00464338">
      <w:pPr>
        <w:spacing w:after="0" w:line="240" w:lineRule="auto"/>
      </w:pPr>
      <w:r>
        <w:separator/>
      </w:r>
    </w:p>
  </w:footnote>
  <w:footnote w:type="continuationSeparator" w:id="0">
    <w:p w14:paraId="79C253A2" w14:textId="77777777" w:rsidR="009A3733" w:rsidRDefault="009A3733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72A13"/>
    <w:rsid w:val="000A43EA"/>
    <w:rsid w:val="000B4EBE"/>
    <w:rsid w:val="000C641E"/>
    <w:rsid w:val="000D2AF3"/>
    <w:rsid w:val="000D587E"/>
    <w:rsid w:val="000E494F"/>
    <w:rsid w:val="000E7CC1"/>
    <w:rsid w:val="001043AA"/>
    <w:rsid w:val="00123641"/>
    <w:rsid w:val="001513B1"/>
    <w:rsid w:val="001D7872"/>
    <w:rsid w:val="001F7D7F"/>
    <w:rsid w:val="002216EE"/>
    <w:rsid w:val="0023461A"/>
    <w:rsid w:val="00234AF8"/>
    <w:rsid w:val="002358AE"/>
    <w:rsid w:val="0027255C"/>
    <w:rsid w:val="0028526B"/>
    <w:rsid w:val="002D6EF9"/>
    <w:rsid w:val="002E0B9E"/>
    <w:rsid w:val="00300ECE"/>
    <w:rsid w:val="00303888"/>
    <w:rsid w:val="003371E3"/>
    <w:rsid w:val="003373D3"/>
    <w:rsid w:val="003551C2"/>
    <w:rsid w:val="003605CF"/>
    <w:rsid w:val="0037076D"/>
    <w:rsid w:val="003716FD"/>
    <w:rsid w:val="00374E72"/>
    <w:rsid w:val="00386A72"/>
    <w:rsid w:val="003A5258"/>
    <w:rsid w:val="003C2A4D"/>
    <w:rsid w:val="003E503D"/>
    <w:rsid w:val="003E56A6"/>
    <w:rsid w:val="003E6825"/>
    <w:rsid w:val="004252B0"/>
    <w:rsid w:val="00464338"/>
    <w:rsid w:val="0047535E"/>
    <w:rsid w:val="00485126"/>
    <w:rsid w:val="00493FE6"/>
    <w:rsid w:val="004957D0"/>
    <w:rsid w:val="004A3319"/>
    <w:rsid w:val="004B69E4"/>
    <w:rsid w:val="004C2BC2"/>
    <w:rsid w:val="004C3880"/>
    <w:rsid w:val="0050035C"/>
    <w:rsid w:val="005011B0"/>
    <w:rsid w:val="00504609"/>
    <w:rsid w:val="00532D36"/>
    <w:rsid w:val="00563B13"/>
    <w:rsid w:val="00567357"/>
    <w:rsid w:val="005732B2"/>
    <w:rsid w:val="00573BA6"/>
    <w:rsid w:val="00584FEC"/>
    <w:rsid w:val="00585989"/>
    <w:rsid w:val="005B1FDB"/>
    <w:rsid w:val="005B572F"/>
    <w:rsid w:val="005D2769"/>
    <w:rsid w:val="005D7ABB"/>
    <w:rsid w:val="00613D19"/>
    <w:rsid w:val="0063447E"/>
    <w:rsid w:val="006C6D78"/>
    <w:rsid w:val="006E0E92"/>
    <w:rsid w:val="006E298D"/>
    <w:rsid w:val="006E3DF1"/>
    <w:rsid w:val="00721DF0"/>
    <w:rsid w:val="007740EF"/>
    <w:rsid w:val="007801C4"/>
    <w:rsid w:val="007907D9"/>
    <w:rsid w:val="007A7C00"/>
    <w:rsid w:val="007B1E09"/>
    <w:rsid w:val="007C5F51"/>
    <w:rsid w:val="007F3D7A"/>
    <w:rsid w:val="00800DEA"/>
    <w:rsid w:val="00821C4F"/>
    <w:rsid w:val="008556BB"/>
    <w:rsid w:val="00860026"/>
    <w:rsid w:val="008747DB"/>
    <w:rsid w:val="00894AF9"/>
    <w:rsid w:val="008A0CAF"/>
    <w:rsid w:val="008B06C7"/>
    <w:rsid w:val="008B7923"/>
    <w:rsid w:val="008D5B0E"/>
    <w:rsid w:val="008E11BA"/>
    <w:rsid w:val="0090695B"/>
    <w:rsid w:val="00974C0D"/>
    <w:rsid w:val="009867F7"/>
    <w:rsid w:val="009A3733"/>
    <w:rsid w:val="009A45C6"/>
    <w:rsid w:val="009C50B7"/>
    <w:rsid w:val="00A17BAA"/>
    <w:rsid w:val="00A42B21"/>
    <w:rsid w:val="00A53BE5"/>
    <w:rsid w:val="00A85105"/>
    <w:rsid w:val="00A96513"/>
    <w:rsid w:val="00AA0475"/>
    <w:rsid w:val="00AC0706"/>
    <w:rsid w:val="00AD6060"/>
    <w:rsid w:val="00B02D83"/>
    <w:rsid w:val="00B41F76"/>
    <w:rsid w:val="00B90467"/>
    <w:rsid w:val="00BB1C78"/>
    <w:rsid w:val="00BC5FBA"/>
    <w:rsid w:val="00C06D6A"/>
    <w:rsid w:val="00C53BDE"/>
    <w:rsid w:val="00C81BA0"/>
    <w:rsid w:val="00CC3077"/>
    <w:rsid w:val="00D063AA"/>
    <w:rsid w:val="00D22E8A"/>
    <w:rsid w:val="00D713D4"/>
    <w:rsid w:val="00D71BAB"/>
    <w:rsid w:val="00D82E82"/>
    <w:rsid w:val="00DD08F6"/>
    <w:rsid w:val="00DD45E3"/>
    <w:rsid w:val="00DE36DB"/>
    <w:rsid w:val="00E05E72"/>
    <w:rsid w:val="00E10EEA"/>
    <w:rsid w:val="00E46752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F032D"/>
    <w:rsid w:val="00EF3096"/>
    <w:rsid w:val="00F03784"/>
    <w:rsid w:val="00F1569C"/>
    <w:rsid w:val="00F4287D"/>
    <w:rsid w:val="00F437BE"/>
    <w:rsid w:val="00F7721F"/>
    <w:rsid w:val="00F80E1D"/>
    <w:rsid w:val="00FD3ACE"/>
    <w:rsid w:val="00FD3BD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5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Tekstdymka">
    <w:name w:val="Balloon Text"/>
    <w:basedOn w:val="Normalny"/>
    <w:link w:val="TekstdymkaZnak"/>
    <w:uiPriority w:val="99"/>
    <w:semiHidden/>
    <w:unhideWhenUsed/>
    <w:rsid w:val="00B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B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C5F51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5F51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C5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21">
    <w:name w:val="CM21"/>
    <w:basedOn w:val="Normalny"/>
    <w:next w:val="Normalny"/>
    <w:uiPriority w:val="99"/>
    <w:rsid w:val="007740EF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EEF0-44DE-4FCD-9E11-EF21022D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pomniejszeń wartości dofinansowania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pomniejszeń wartości dofinansowania</dc:title>
  <dc:subject/>
  <dc:creator>UMWP</dc:creator>
  <cp:keywords/>
  <dc:description/>
  <cp:lastModifiedBy>Dobrowolska Katarzyna</cp:lastModifiedBy>
  <cp:revision>20</cp:revision>
  <cp:lastPrinted>2022-12-23T11:22:00Z</cp:lastPrinted>
  <dcterms:created xsi:type="dcterms:W3CDTF">2023-01-16T12:55:00Z</dcterms:created>
  <dcterms:modified xsi:type="dcterms:W3CDTF">2023-03-28T11:06:00Z</dcterms:modified>
</cp:coreProperties>
</file>