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63" w:rsidRDefault="00004263" w:rsidP="00D101E1">
      <w:pPr>
        <w:spacing w:after="0" w:line="276" w:lineRule="auto"/>
        <w:rPr>
          <w:rFonts w:cstheme="minorHAnsi"/>
        </w:rPr>
      </w:pPr>
    </w:p>
    <w:p w:rsidR="00004263" w:rsidRDefault="00004263" w:rsidP="00D101E1">
      <w:pPr>
        <w:spacing w:after="0" w:line="276" w:lineRule="auto"/>
        <w:rPr>
          <w:rFonts w:cstheme="minorHAnsi"/>
        </w:rPr>
      </w:pPr>
    </w:p>
    <w:p w:rsidR="00E93A29" w:rsidRPr="00981867" w:rsidRDefault="0015644F" w:rsidP="00D101E1">
      <w:pPr>
        <w:spacing w:after="0" w:line="276" w:lineRule="auto"/>
        <w:rPr>
          <w:rFonts w:cstheme="minorHAnsi"/>
        </w:rPr>
      </w:pPr>
      <w:r w:rsidRPr="00981867">
        <w:rPr>
          <w:rFonts w:cstheme="minorHAnsi"/>
        </w:rPr>
        <w:t>Załącznik nr 4</w:t>
      </w:r>
      <w:r w:rsidR="000C251C" w:rsidRPr="00981867">
        <w:rPr>
          <w:rFonts w:cstheme="minorHAnsi"/>
        </w:rPr>
        <w:t xml:space="preserve"> </w:t>
      </w:r>
    </w:p>
    <w:p w:rsidR="00D101E1" w:rsidRPr="00981867" w:rsidRDefault="00D101E1" w:rsidP="00D101E1">
      <w:pPr>
        <w:spacing w:after="0" w:line="276" w:lineRule="auto"/>
        <w:rPr>
          <w:rFonts w:cstheme="minorHAnsi"/>
        </w:rPr>
      </w:pPr>
      <w:r w:rsidRPr="00981867">
        <w:rPr>
          <w:rFonts w:cstheme="minorHAnsi"/>
        </w:rPr>
        <w:t>Karta oceny merytorycznej wniosku o dofinansowanie projektu współfinansowanego ze środków EFS</w:t>
      </w:r>
      <w:r w:rsidR="0086474C" w:rsidRPr="00981867">
        <w:rPr>
          <w:rFonts w:cstheme="minorHAnsi"/>
        </w:rPr>
        <w:t xml:space="preserve"> </w:t>
      </w:r>
      <w:r w:rsidR="00B82EC1" w:rsidRPr="00981867">
        <w:rPr>
          <w:rFonts w:cstheme="minorHAnsi"/>
        </w:rPr>
        <w:t>+</w:t>
      </w:r>
      <w:r w:rsidRPr="00981867">
        <w:rPr>
          <w:rFonts w:cstheme="minorHAnsi"/>
        </w:rPr>
        <w:t xml:space="preserve"> w ramach FEP 2021-2027</w:t>
      </w:r>
      <w:r w:rsidR="00E658C5" w:rsidRPr="00981867">
        <w:rPr>
          <w:rFonts w:cstheme="minorHAnsi"/>
        </w:rPr>
        <w:t xml:space="preserve"> </w:t>
      </w:r>
      <w:r w:rsidR="0015644F" w:rsidRPr="00981867">
        <w:rPr>
          <w:rFonts w:cstheme="minorHAnsi"/>
        </w:rPr>
        <w:t>–</w:t>
      </w:r>
      <w:r w:rsidR="00E658C5" w:rsidRPr="00981867">
        <w:rPr>
          <w:rFonts w:cstheme="minorHAnsi"/>
        </w:rPr>
        <w:t xml:space="preserve"> </w:t>
      </w:r>
      <w:r w:rsidR="00E658C5" w:rsidRPr="00981867">
        <w:rPr>
          <w:rFonts w:cstheme="minorHAnsi"/>
          <w:i/>
        </w:rPr>
        <w:t>wzór</w:t>
      </w:r>
      <w:r w:rsidR="0015644F" w:rsidRPr="00981867">
        <w:rPr>
          <w:rFonts w:cstheme="minorHAnsi"/>
          <w:i/>
        </w:rPr>
        <w:t xml:space="preserve"> (nabór wniosków o dofinansowanie projektu w sposób konkurencyjny)</w:t>
      </w:r>
    </w:p>
    <w:p w:rsidR="00D101E1" w:rsidRDefault="00D101E1" w:rsidP="00D101E1">
      <w:pPr>
        <w:spacing w:after="0" w:line="276" w:lineRule="auto"/>
        <w:rPr>
          <w:rFonts w:cstheme="minorHAnsi"/>
        </w:rPr>
      </w:pPr>
    </w:p>
    <w:p w:rsidR="00004263" w:rsidRPr="00981867" w:rsidRDefault="00004263" w:rsidP="00D101E1">
      <w:pPr>
        <w:spacing w:after="0" w:line="276" w:lineRule="auto"/>
        <w:rPr>
          <w:rFonts w:cstheme="minorHAnsi"/>
        </w:rPr>
      </w:pPr>
    </w:p>
    <w:p w:rsidR="00796AA6" w:rsidRPr="00981867" w:rsidRDefault="00796AA6" w:rsidP="00D101E1">
      <w:pPr>
        <w:spacing w:after="0" w:line="276" w:lineRule="auto"/>
        <w:rPr>
          <w:rFonts w:cstheme="minorHAnsi"/>
        </w:rPr>
      </w:pPr>
    </w:p>
    <w:tbl>
      <w:tblPr>
        <w:tblW w:w="10441" w:type="dxa"/>
        <w:tblCellMar>
          <w:left w:w="70" w:type="dxa"/>
          <w:right w:w="70" w:type="dxa"/>
        </w:tblCellMar>
        <w:tblLook w:val="04A0" w:firstRow="1" w:lastRow="0" w:firstColumn="1" w:lastColumn="0" w:noHBand="0" w:noVBand="1"/>
      </w:tblPr>
      <w:tblGrid>
        <w:gridCol w:w="3686"/>
        <w:gridCol w:w="6755"/>
      </w:tblGrid>
      <w:tr w:rsidR="00D101E1" w:rsidRPr="00981867" w:rsidTr="00D101E1">
        <w:trPr>
          <w:trHeight w:val="283"/>
        </w:trPr>
        <w:tc>
          <w:tcPr>
            <w:tcW w:w="3686" w:type="dxa"/>
            <w:tcBorders>
              <w:top w:val="nil"/>
              <w:left w:val="nil"/>
              <w:bottom w:val="single" w:sz="4" w:space="0" w:color="auto"/>
              <w:right w:val="single" w:sz="4" w:space="0" w:color="auto"/>
            </w:tcBorders>
            <w:shd w:val="clear" w:color="auto" w:fill="auto"/>
            <w:noWrap/>
            <w:vAlign w:val="bottom"/>
            <w:hideMark/>
          </w:tcPr>
          <w:p w:rsidR="00D101E1" w:rsidRDefault="00D101E1" w:rsidP="00D101E1">
            <w:pPr>
              <w:spacing w:after="0" w:line="240" w:lineRule="auto"/>
              <w:rPr>
                <w:rFonts w:eastAsia="Times New Roman" w:cstheme="minorHAnsi"/>
                <w:color w:val="000000"/>
                <w:lang w:eastAsia="pl-PL"/>
              </w:rPr>
            </w:pPr>
            <w:r w:rsidRPr="00981867">
              <w:rPr>
                <w:rFonts w:eastAsia="Times New Roman" w:cstheme="minorHAnsi"/>
                <w:color w:val="000000"/>
                <w:lang w:eastAsia="pl-PL"/>
              </w:rPr>
              <w:t>INSTYTUCJA PRZYJMUJĄCA WNIOSEK</w:t>
            </w:r>
          </w:p>
          <w:p w:rsidR="00004263" w:rsidRPr="00981867" w:rsidRDefault="00004263" w:rsidP="00D101E1">
            <w:pPr>
              <w:spacing w:after="0" w:line="240" w:lineRule="auto"/>
              <w:rPr>
                <w:rFonts w:eastAsia="Times New Roman" w:cstheme="minorHAnsi"/>
                <w:color w:val="000000"/>
                <w:lang w:eastAsia="pl-PL"/>
              </w:rPr>
            </w:pPr>
          </w:p>
        </w:tc>
        <w:tc>
          <w:tcPr>
            <w:tcW w:w="6755" w:type="dxa"/>
            <w:tcBorders>
              <w:top w:val="nil"/>
              <w:left w:val="nil"/>
              <w:bottom w:val="single" w:sz="4" w:space="0" w:color="auto"/>
              <w:right w:val="nil"/>
            </w:tcBorders>
            <w:shd w:val="clear" w:color="auto" w:fill="auto"/>
            <w:noWrap/>
            <w:vAlign w:val="center"/>
            <w:hideMark/>
          </w:tcPr>
          <w:p w:rsidR="00004263" w:rsidRPr="00981867" w:rsidRDefault="00D101E1" w:rsidP="00004263">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Wojewódzki Urząd Pracy w Rzeszowie</w:t>
            </w:r>
          </w:p>
        </w:tc>
      </w:tr>
      <w:tr w:rsidR="00D101E1" w:rsidRPr="00981867" w:rsidTr="00D101E1">
        <w:trPr>
          <w:trHeight w:val="283"/>
        </w:trPr>
        <w:tc>
          <w:tcPr>
            <w:tcW w:w="3686" w:type="dxa"/>
            <w:tcBorders>
              <w:top w:val="nil"/>
              <w:left w:val="nil"/>
              <w:bottom w:val="single" w:sz="4" w:space="0" w:color="auto"/>
              <w:right w:val="single" w:sz="4" w:space="0" w:color="auto"/>
            </w:tcBorders>
            <w:shd w:val="clear" w:color="auto" w:fill="auto"/>
            <w:noWrap/>
            <w:vAlign w:val="center"/>
            <w:hideMark/>
          </w:tcPr>
          <w:p w:rsidR="00D101E1" w:rsidRDefault="00D101E1" w:rsidP="0086474C">
            <w:pPr>
              <w:spacing w:after="0" w:line="240" w:lineRule="auto"/>
              <w:rPr>
                <w:rFonts w:eastAsia="Times New Roman" w:cstheme="minorHAnsi"/>
                <w:color w:val="000000"/>
                <w:lang w:eastAsia="pl-PL"/>
              </w:rPr>
            </w:pPr>
            <w:r w:rsidRPr="00981867">
              <w:rPr>
                <w:rFonts w:eastAsia="Times New Roman" w:cstheme="minorHAnsi"/>
                <w:color w:val="000000"/>
                <w:lang w:eastAsia="pl-PL"/>
              </w:rPr>
              <w:t xml:space="preserve">NUMER </w:t>
            </w:r>
            <w:r w:rsidR="0086474C" w:rsidRPr="00981867">
              <w:rPr>
                <w:rFonts w:eastAsia="Times New Roman" w:cstheme="minorHAnsi"/>
                <w:color w:val="000000"/>
                <w:lang w:eastAsia="pl-PL"/>
              </w:rPr>
              <w:t>NABORU</w:t>
            </w:r>
          </w:p>
          <w:p w:rsidR="00004263" w:rsidRPr="00981867" w:rsidRDefault="00004263" w:rsidP="0086474C">
            <w:pPr>
              <w:spacing w:after="0" w:line="240" w:lineRule="auto"/>
              <w:rPr>
                <w:rFonts w:eastAsia="Times New Roman" w:cstheme="minorHAnsi"/>
                <w:color w:val="000000"/>
                <w:lang w:eastAsia="pl-PL"/>
              </w:rPr>
            </w:pPr>
          </w:p>
        </w:tc>
        <w:tc>
          <w:tcPr>
            <w:tcW w:w="6755" w:type="dxa"/>
            <w:tcBorders>
              <w:top w:val="nil"/>
              <w:left w:val="nil"/>
              <w:bottom w:val="single" w:sz="4" w:space="0" w:color="auto"/>
              <w:right w:val="nil"/>
            </w:tcBorders>
            <w:shd w:val="clear" w:color="auto" w:fill="auto"/>
            <w:noWrap/>
            <w:vAlign w:val="center"/>
            <w:hideMark/>
          </w:tcPr>
          <w:p w:rsidR="00D101E1" w:rsidRPr="00981867" w:rsidRDefault="00D101E1" w:rsidP="00D101E1">
            <w:pPr>
              <w:spacing w:after="0" w:line="240" w:lineRule="auto"/>
              <w:jc w:val="center"/>
              <w:rPr>
                <w:rFonts w:eastAsia="Times New Roman" w:cstheme="minorHAnsi"/>
                <w:color w:val="000000"/>
                <w:lang w:eastAsia="pl-PL"/>
              </w:rPr>
            </w:pPr>
          </w:p>
        </w:tc>
      </w:tr>
      <w:tr w:rsidR="00D101E1" w:rsidRPr="00981867" w:rsidTr="00D101E1">
        <w:trPr>
          <w:trHeight w:val="283"/>
        </w:trPr>
        <w:tc>
          <w:tcPr>
            <w:tcW w:w="3686" w:type="dxa"/>
            <w:tcBorders>
              <w:top w:val="nil"/>
              <w:left w:val="nil"/>
              <w:bottom w:val="single" w:sz="4" w:space="0" w:color="auto"/>
              <w:right w:val="single" w:sz="4" w:space="0" w:color="auto"/>
            </w:tcBorders>
            <w:shd w:val="clear" w:color="auto" w:fill="auto"/>
            <w:noWrap/>
            <w:vAlign w:val="center"/>
            <w:hideMark/>
          </w:tcPr>
          <w:p w:rsidR="00D101E1" w:rsidRDefault="00D101E1" w:rsidP="00D101E1">
            <w:pPr>
              <w:spacing w:after="0" w:line="240" w:lineRule="auto"/>
              <w:rPr>
                <w:rFonts w:eastAsia="Times New Roman" w:cstheme="minorHAnsi"/>
                <w:color w:val="000000"/>
                <w:lang w:eastAsia="pl-PL"/>
              </w:rPr>
            </w:pPr>
            <w:r w:rsidRPr="00981867">
              <w:rPr>
                <w:rFonts w:eastAsia="Times New Roman" w:cstheme="minorHAnsi"/>
                <w:color w:val="000000"/>
                <w:lang w:eastAsia="pl-PL"/>
              </w:rPr>
              <w:t>DATA WPŁYWU WNIOSKU</w:t>
            </w:r>
          </w:p>
          <w:p w:rsidR="00004263" w:rsidRPr="00981867" w:rsidRDefault="00004263" w:rsidP="00D101E1">
            <w:pPr>
              <w:spacing w:after="0" w:line="240" w:lineRule="auto"/>
              <w:rPr>
                <w:rFonts w:eastAsia="Times New Roman" w:cstheme="minorHAnsi"/>
                <w:color w:val="000000"/>
                <w:lang w:eastAsia="pl-PL"/>
              </w:rPr>
            </w:pPr>
          </w:p>
        </w:tc>
        <w:tc>
          <w:tcPr>
            <w:tcW w:w="6755" w:type="dxa"/>
            <w:tcBorders>
              <w:top w:val="nil"/>
              <w:left w:val="nil"/>
              <w:bottom w:val="single" w:sz="4" w:space="0" w:color="auto"/>
              <w:right w:val="nil"/>
            </w:tcBorders>
            <w:shd w:val="clear" w:color="auto" w:fill="auto"/>
            <w:noWrap/>
            <w:vAlign w:val="center"/>
            <w:hideMark/>
          </w:tcPr>
          <w:p w:rsidR="00D101E1" w:rsidRPr="00981867" w:rsidRDefault="00D101E1" w:rsidP="00D101E1">
            <w:pPr>
              <w:spacing w:after="0" w:line="240" w:lineRule="auto"/>
              <w:jc w:val="center"/>
              <w:rPr>
                <w:rFonts w:eastAsia="Times New Roman" w:cstheme="minorHAnsi"/>
                <w:color w:val="000000"/>
                <w:lang w:eastAsia="pl-PL"/>
              </w:rPr>
            </w:pPr>
          </w:p>
        </w:tc>
      </w:tr>
      <w:tr w:rsidR="00630C9F" w:rsidRPr="00981867" w:rsidTr="00D101E1">
        <w:trPr>
          <w:trHeight w:val="283"/>
        </w:trPr>
        <w:tc>
          <w:tcPr>
            <w:tcW w:w="3686" w:type="dxa"/>
            <w:tcBorders>
              <w:top w:val="nil"/>
              <w:left w:val="nil"/>
              <w:bottom w:val="single" w:sz="4" w:space="0" w:color="auto"/>
              <w:right w:val="single" w:sz="4" w:space="0" w:color="auto"/>
            </w:tcBorders>
            <w:shd w:val="clear" w:color="auto" w:fill="auto"/>
            <w:noWrap/>
            <w:vAlign w:val="center"/>
          </w:tcPr>
          <w:p w:rsidR="00630C9F" w:rsidRDefault="00630C9F" w:rsidP="00D101E1">
            <w:pPr>
              <w:spacing w:after="0" w:line="240" w:lineRule="auto"/>
              <w:rPr>
                <w:rFonts w:eastAsia="Times New Roman" w:cstheme="minorHAnsi"/>
                <w:color w:val="000000"/>
                <w:lang w:eastAsia="pl-PL"/>
              </w:rPr>
            </w:pPr>
            <w:r w:rsidRPr="00981867">
              <w:rPr>
                <w:rFonts w:eastAsia="Times New Roman" w:cstheme="minorHAnsi"/>
                <w:color w:val="000000"/>
                <w:lang w:eastAsia="pl-PL"/>
              </w:rPr>
              <w:t>NAZWA WNIOSKODAWCY</w:t>
            </w:r>
          </w:p>
          <w:p w:rsidR="00004263" w:rsidRPr="00981867" w:rsidRDefault="00004263" w:rsidP="00D101E1">
            <w:pPr>
              <w:spacing w:after="0" w:line="240" w:lineRule="auto"/>
              <w:rPr>
                <w:rFonts w:eastAsia="Times New Roman" w:cstheme="minorHAnsi"/>
                <w:color w:val="000000"/>
                <w:lang w:eastAsia="pl-PL"/>
              </w:rPr>
            </w:pPr>
          </w:p>
        </w:tc>
        <w:tc>
          <w:tcPr>
            <w:tcW w:w="6755" w:type="dxa"/>
            <w:tcBorders>
              <w:top w:val="nil"/>
              <w:left w:val="nil"/>
              <w:bottom w:val="single" w:sz="4" w:space="0" w:color="auto"/>
              <w:right w:val="nil"/>
            </w:tcBorders>
            <w:shd w:val="clear" w:color="auto" w:fill="auto"/>
            <w:vAlign w:val="center"/>
          </w:tcPr>
          <w:p w:rsidR="00630C9F" w:rsidRPr="00981867" w:rsidRDefault="00630C9F" w:rsidP="00D101E1">
            <w:pPr>
              <w:spacing w:after="0" w:line="240" w:lineRule="auto"/>
              <w:jc w:val="center"/>
              <w:rPr>
                <w:rFonts w:eastAsia="Times New Roman" w:cstheme="minorHAnsi"/>
                <w:color w:val="000000"/>
                <w:lang w:eastAsia="pl-PL"/>
              </w:rPr>
            </w:pPr>
          </w:p>
        </w:tc>
      </w:tr>
      <w:tr w:rsidR="00D101E1" w:rsidRPr="00981867" w:rsidTr="00D101E1">
        <w:trPr>
          <w:trHeight w:val="283"/>
        </w:trPr>
        <w:tc>
          <w:tcPr>
            <w:tcW w:w="3686" w:type="dxa"/>
            <w:tcBorders>
              <w:top w:val="nil"/>
              <w:left w:val="nil"/>
              <w:bottom w:val="single" w:sz="4" w:space="0" w:color="auto"/>
              <w:right w:val="single" w:sz="4" w:space="0" w:color="auto"/>
            </w:tcBorders>
            <w:shd w:val="clear" w:color="auto" w:fill="auto"/>
            <w:noWrap/>
            <w:vAlign w:val="center"/>
            <w:hideMark/>
          </w:tcPr>
          <w:p w:rsidR="00D101E1" w:rsidRDefault="00D101E1" w:rsidP="00D101E1">
            <w:pPr>
              <w:spacing w:after="0" w:line="240" w:lineRule="auto"/>
              <w:rPr>
                <w:rFonts w:eastAsia="Times New Roman" w:cstheme="minorHAnsi"/>
                <w:color w:val="000000"/>
                <w:lang w:eastAsia="pl-PL"/>
              </w:rPr>
            </w:pPr>
            <w:r w:rsidRPr="00981867">
              <w:rPr>
                <w:rFonts w:eastAsia="Times New Roman" w:cstheme="minorHAnsi"/>
                <w:color w:val="000000"/>
                <w:lang w:eastAsia="pl-PL"/>
              </w:rPr>
              <w:t>TYTUŁ PROJEKTU</w:t>
            </w:r>
          </w:p>
          <w:p w:rsidR="00004263" w:rsidRPr="00981867" w:rsidRDefault="00004263" w:rsidP="00D101E1">
            <w:pPr>
              <w:spacing w:after="0" w:line="240" w:lineRule="auto"/>
              <w:rPr>
                <w:rFonts w:eastAsia="Times New Roman" w:cstheme="minorHAnsi"/>
                <w:color w:val="000000"/>
                <w:lang w:eastAsia="pl-PL"/>
              </w:rPr>
            </w:pPr>
          </w:p>
        </w:tc>
        <w:tc>
          <w:tcPr>
            <w:tcW w:w="6755" w:type="dxa"/>
            <w:tcBorders>
              <w:top w:val="nil"/>
              <w:left w:val="nil"/>
              <w:bottom w:val="single" w:sz="4" w:space="0" w:color="auto"/>
              <w:right w:val="nil"/>
            </w:tcBorders>
            <w:shd w:val="clear" w:color="auto" w:fill="auto"/>
            <w:vAlign w:val="center"/>
            <w:hideMark/>
          </w:tcPr>
          <w:p w:rsidR="00D101E1" w:rsidRPr="00981867" w:rsidRDefault="00D101E1" w:rsidP="00D101E1">
            <w:pPr>
              <w:spacing w:after="0" w:line="240" w:lineRule="auto"/>
              <w:jc w:val="center"/>
              <w:rPr>
                <w:rFonts w:eastAsia="Times New Roman" w:cstheme="minorHAnsi"/>
                <w:color w:val="000000"/>
                <w:lang w:eastAsia="pl-PL"/>
              </w:rPr>
            </w:pPr>
          </w:p>
        </w:tc>
      </w:tr>
      <w:tr w:rsidR="00D101E1" w:rsidRPr="00981867" w:rsidTr="00D101E1">
        <w:trPr>
          <w:trHeight w:val="283"/>
        </w:trPr>
        <w:tc>
          <w:tcPr>
            <w:tcW w:w="3686" w:type="dxa"/>
            <w:tcBorders>
              <w:top w:val="nil"/>
              <w:left w:val="nil"/>
              <w:bottom w:val="single" w:sz="4" w:space="0" w:color="auto"/>
              <w:right w:val="single" w:sz="4" w:space="0" w:color="auto"/>
            </w:tcBorders>
            <w:shd w:val="clear" w:color="auto" w:fill="auto"/>
            <w:noWrap/>
            <w:vAlign w:val="center"/>
            <w:hideMark/>
          </w:tcPr>
          <w:p w:rsidR="00D101E1" w:rsidRDefault="00D101E1" w:rsidP="00D101E1">
            <w:pPr>
              <w:spacing w:after="0" w:line="240" w:lineRule="auto"/>
              <w:rPr>
                <w:rFonts w:eastAsia="Times New Roman" w:cstheme="minorHAnsi"/>
                <w:color w:val="000000"/>
                <w:lang w:eastAsia="pl-PL"/>
              </w:rPr>
            </w:pPr>
            <w:r w:rsidRPr="00981867">
              <w:rPr>
                <w:rFonts w:eastAsia="Times New Roman" w:cstheme="minorHAnsi"/>
                <w:color w:val="000000"/>
                <w:lang w:eastAsia="pl-PL"/>
              </w:rPr>
              <w:t>SUMA KONTROLNA WNIOSKU</w:t>
            </w:r>
          </w:p>
          <w:p w:rsidR="00004263" w:rsidRPr="00981867" w:rsidRDefault="00004263" w:rsidP="00D101E1">
            <w:pPr>
              <w:spacing w:after="0" w:line="240" w:lineRule="auto"/>
              <w:rPr>
                <w:rFonts w:eastAsia="Times New Roman" w:cstheme="minorHAnsi"/>
                <w:color w:val="000000"/>
                <w:lang w:eastAsia="pl-PL"/>
              </w:rPr>
            </w:pPr>
          </w:p>
        </w:tc>
        <w:tc>
          <w:tcPr>
            <w:tcW w:w="6755" w:type="dxa"/>
            <w:tcBorders>
              <w:top w:val="nil"/>
              <w:left w:val="nil"/>
              <w:bottom w:val="single" w:sz="4" w:space="0" w:color="auto"/>
              <w:right w:val="nil"/>
            </w:tcBorders>
            <w:shd w:val="clear" w:color="auto" w:fill="auto"/>
            <w:noWrap/>
            <w:vAlign w:val="center"/>
            <w:hideMark/>
          </w:tcPr>
          <w:p w:rsidR="00D101E1" w:rsidRPr="00981867" w:rsidRDefault="00D101E1" w:rsidP="00D101E1">
            <w:pPr>
              <w:spacing w:after="0" w:line="240" w:lineRule="auto"/>
              <w:jc w:val="center"/>
              <w:rPr>
                <w:rFonts w:eastAsia="Times New Roman" w:cstheme="minorHAnsi"/>
                <w:color w:val="000000"/>
                <w:lang w:eastAsia="pl-PL"/>
              </w:rPr>
            </w:pPr>
          </w:p>
        </w:tc>
      </w:tr>
      <w:tr w:rsidR="00D101E1" w:rsidRPr="00981867" w:rsidTr="00D101E1">
        <w:trPr>
          <w:trHeight w:val="283"/>
        </w:trPr>
        <w:tc>
          <w:tcPr>
            <w:tcW w:w="3686" w:type="dxa"/>
            <w:tcBorders>
              <w:top w:val="nil"/>
              <w:left w:val="nil"/>
              <w:bottom w:val="single" w:sz="4" w:space="0" w:color="auto"/>
              <w:right w:val="single" w:sz="4" w:space="0" w:color="auto"/>
            </w:tcBorders>
            <w:shd w:val="clear" w:color="auto" w:fill="auto"/>
            <w:noWrap/>
            <w:vAlign w:val="center"/>
            <w:hideMark/>
          </w:tcPr>
          <w:p w:rsidR="00D101E1" w:rsidRDefault="00D101E1" w:rsidP="00D101E1">
            <w:pPr>
              <w:spacing w:after="0" w:line="240" w:lineRule="auto"/>
              <w:rPr>
                <w:rFonts w:eastAsia="Times New Roman" w:cstheme="minorHAnsi"/>
                <w:color w:val="000000"/>
                <w:lang w:eastAsia="pl-PL"/>
              </w:rPr>
            </w:pPr>
            <w:r w:rsidRPr="00981867">
              <w:rPr>
                <w:rFonts w:eastAsia="Times New Roman" w:cstheme="minorHAnsi"/>
                <w:color w:val="000000"/>
                <w:lang w:eastAsia="pl-PL"/>
              </w:rPr>
              <w:t>NUMER WNIOSKU W SOWA</w:t>
            </w:r>
            <w:r w:rsidR="00630C9F" w:rsidRPr="00981867">
              <w:rPr>
                <w:rFonts w:eastAsia="Times New Roman" w:cstheme="minorHAnsi"/>
                <w:color w:val="000000"/>
                <w:lang w:eastAsia="pl-PL"/>
              </w:rPr>
              <w:t xml:space="preserve"> EFS</w:t>
            </w:r>
          </w:p>
          <w:p w:rsidR="00004263" w:rsidRPr="00981867" w:rsidRDefault="00004263" w:rsidP="00D101E1">
            <w:pPr>
              <w:spacing w:after="0" w:line="240" w:lineRule="auto"/>
              <w:rPr>
                <w:rFonts w:eastAsia="Times New Roman" w:cstheme="minorHAnsi"/>
                <w:color w:val="000000"/>
                <w:lang w:eastAsia="pl-PL"/>
              </w:rPr>
            </w:pPr>
          </w:p>
        </w:tc>
        <w:tc>
          <w:tcPr>
            <w:tcW w:w="6755" w:type="dxa"/>
            <w:tcBorders>
              <w:top w:val="nil"/>
              <w:left w:val="nil"/>
              <w:bottom w:val="single" w:sz="4" w:space="0" w:color="auto"/>
              <w:right w:val="nil"/>
            </w:tcBorders>
            <w:shd w:val="clear" w:color="auto" w:fill="auto"/>
            <w:noWrap/>
            <w:vAlign w:val="center"/>
            <w:hideMark/>
          </w:tcPr>
          <w:p w:rsidR="00D101E1" w:rsidRPr="00981867" w:rsidRDefault="00D101E1" w:rsidP="00D101E1">
            <w:pPr>
              <w:spacing w:after="0" w:line="240" w:lineRule="auto"/>
              <w:jc w:val="center"/>
              <w:rPr>
                <w:rFonts w:eastAsia="Times New Roman" w:cstheme="minorHAnsi"/>
                <w:b/>
                <w:color w:val="000000"/>
                <w:lang w:eastAsia="pl-PL"/>
              </w:rPr>
            </w:pPr>
          </w:p>
        </w:tc>
      </w:tr>
      <w:tr w:rsidR="00D101E1" w:rsidRPr="00981867" w:rsidTr="00D101E1">
        <w:trPr>
          <w:trHeight w:val="283"/>
        </w:trPr>
        <w:tc>
          <w:tcPr>
            <w:tcW w:w="3686" w:type="dxa"/>
            <w:tcBorders>
              <w:top w:val="nil"/>
              <w:left w:val="nil"/>
              <w:bottom w:val="single" w:sz="4" w:space="0" w:color="auto"/>
              <w:right w:val="single" w:sz="4" w:space="0" w:color="auto"/>
            </w:tcBorders>
            <w:shd w:val="clear" w:color="auto" w:fill="auto"/>
            <w:noWrap/>
            <w:vAlign w:val="center"/>
            <w:hideMark/>
          </w:tcPr>
          <w:p w:rsidR="00D101E1" w:rsidRDefault="00D101E1" w:rsidP="00D101E1">
            <w:pPr>
              <w:spacing w:after="0" w:line="240" w:lineRule="auto"/>
              <w:rPr>
                <w:rFonts w:eastAsia="Times New Roman" w:cstheme="minorHAnsi"/>
                <w:color w:val="000000"/>
                <w:lang w:eastAsia="pl-PL"/>
              </w:rPr>
            </w:pPr>
            <w:r w:rsidRPr="00981867">
              <w:rPr>
                <w:rFonts w:eastAsia="Times New Roman" w:cstheme="minorHAnsi"/>
                <w:color w:val="000000"/>
                <w:lang w:eastAsia="pl-PL"/>
              </w:rPr>
              <w:t>OCENIAJĄCY</w:t>
            </w:r>
          </w:p>
          <w:p w:rsidR="00004263" w:rsidRPr="00981867" w:rsidRDefault="00004263" w:rsidP="00D101E1">
            <w:pPr>
              <w:spacing w:after="0" w:line="240" w:lineRule="auto"/>
              <w:rPr>
                <w:rFonts w:eastAsia="Times New Roman" w:cstheme="minorHAnsi"/>
                <w:color w:val="000000"/>
                <w:lang w:eastAsia="pl-PL"/>
              </w:rPr>
            </w:pPr>
          </w:p>
        </w:tc>
        <w:tc>
          <w:tcPr>
            <w:tcW w:w="6755" w:type="dxa"/>
            <w:tcBorders>
              <w:top w:val="nil"/>
              <w:left w:val="nil"/>
              <w:bottom w:val="single" w:sz="4" w:space="0" w:color="auto"/>
              <w:right w:val="nil"/>
            </w:tcBorders>
            <w:shd w:val="clear" w:color="auto" w:fill="auto"/>
            <w:noWrap/>
            <w:vAlign w:val="center"/>
            <w:hideMark/>
          </w:tcPr>
          <w:p w:rsidR="00D101E1" w:rsidRPr="00981867" w:rsidRDefault="00D101E1" w:rsidP="00D101E1">
            <w:pPr>
              <w:spacing w:after="0" w:line="240" w:lineRule="auto"/>
              <w:jc w:val="center"/>
              <w:rPr>
                <w:rFonts w:eastAsia="Times New Roman" w:cstheme="minorHAnsi"/>
                <w:color w:val="000000"/>
                <w:lang w:eastAsia="pl-PL"/>
              </w:rPr>
            </w:pPr>
          </w:p>
        </w:tc>
      </w:tr>
    </w:tbl>
    <w:p w:rsidR="003E5796" w:rsidRPr="00981867" w:rsidRDefault="003E5796" w:rsidP="00D101E1">
      <w:pPr>
        <w:spacing w:line="276" w:lineRule="auto"/>
        <w:rPr>
          <w:rFonts w:cstheme="minorHAnsi"/>
          <w:b/>
          <w:kern w:val="24"/>
        </w:rPr>
      </w:pPr>
    </w:p>
    <w:p w:rsidR="00796AA6" w:rsidRPr="00981867" w:rsidRDefault="00796AA6" w:rsidP="00D101E1">
      <w:pPr>
        <w:spacing w:line="276" w:lineRule="auto"/>
        <w:rPr>
          <w:rFonts w:cstheme="minorHAnsi"/>
          <w:b/>
          <w:kern w:val="24"/>
        </w:rPr>
      </w:pPr>
    </w:p>
    <w:p w:rsidR="00D101E1" w:rsidRPr="00981867" w:rsidRDefault="00D101E1" w:rsidP="00D101E1">
      <w:pPr>
        <w:spacing w:after="0" w:line="276" w:lineRule="auto"/>
        <w:rPr>
          <w:rFonts w:cstheme="minorHAnsi"/>
          <w:i/>
        </w:rPr>
      </w:pPr>
    </w:p>
    <w:p w:rsidR="006D1D6B" w:rsidRPr="00981867" w:rsidRDefault="006D1D6B" w:rsidP="006D1D6B">
      <w:pPr>
        <w:spacing w:after="0" w:line="276" w:lineRule="auto"/>
        <w:ind w:right="318"/>
        <w:rPr>
          <w:rFonts w:cstheme="minorHAnsi"/>
          <w:b/>
          <w:kern w:val="24"/>
        </w:rPr>
      </w:pPr>
    </w:p>
    <w:p w:rsidR="003E5796" w:rsidRPr="00981867" w:rsidRDefault="003E5796" w:rsidP="006D1D6B">
      <w:pPr>
        <w:spacing w:after="0" w:line="276" w:lineRule="auto"/>
        <w:ind w:right="318"/>
        <w:rPr>
          <w:rFonts w:cstheme="minorHAnsi"/>
          <w:b/>
          <w:kern w:val="24"/>
        </w:rPr>
      </w:pPr>
    </w:p>
    <w:p w:rsidR="006D1D6B" w:rsidRPr="00981867" w:rsidRDefault="006D1D6B" w:rsidP="00EB7581">
      <w:pPr>
        <w:spacing w:after="0" w:line="276" w:lineRule="auto"/>
        <w:ind w:right="318"/>
        <w:rPr>
          <w:rFonts w:cstheme="minorHAnsi"/>
          <w:i/>
          <w:kern w:val="24"/>
        </w:rPr>
      </w:pPr>
    </w:p>
    <w:p w:rsidR="006D1D6B" w:rsidRPr="00981867" w:rsidRDefault="006D1D6B" w:rsidP="006D1D6B">
      <w:pPr>
        <w:spacing w:after="0" w:line="276" w:lineRule="auto"/>
        <w:rPr>
          <w:rFonts w:cstheme="minorHAnsi"/>
        </w:rPr>
      </w:pPr>
    </w:p>
    <w:p w:rsidR="00D25E33" w:rsidRPr="00981867" w:rsidRDefault="00D101E1" w:rsidP="006D1D6B">
      <w:pPr>
        <w:spacing w:after="0" w:line="276" w:lineRule="auto"/>
        <w:rPr>
          <w:rFonts w:cstheme="minorHAnsi"/>
        </w:rPr>
      </w:pPr>
      <w:r w:rsidRPr="00981867">
        <w:rPr>
          <w:rFonts w:cstheme="minorHAnsi"/>
        </w:rPr>
        <w:tab/>
      </w:r>
    </w:p>
    <w:p w:rsidR="00D101E1" w:rsidRPr="00981867" w:rsidRDefault="00D25E33" w:rsidP="00802625">
      <w:pPr>
        <w:rPr>
          <w:rFonts w:cstheme="minorHAnsi"/>
          <w:b/>
        </w:rPr>
      </w:pPr>
      <w:r w:rsidRPr="00981867">
        <w:rPr>
          <w:rFonts w:cstheme="minorHAnsi"/>
        </w:rPr>
        <w:br w:type="page"/>
      </w:r>
      <w:r w:rsidRPr="00981867">
        <w:rPr>
          <w:rFonts w:cstheme="minorHAnsi"/>
          <w:b/>
        </w:rPr>
        <w:lastRenderedPageBreak/>
        <w:t>WERYFIKACJA KRYTERIÓW</w:t>
      </w:r>
    </w:p>
    <w:p w:rsidR="00727C71" w:rsidRPr="00981867" w:rsidRDefault="00727C71" w:rsidP="006D1D6B">
      <w:pPr>
        <w:spacing w:after="0" w:line="276" w:lineRule="auto"/>
        <w:rPr>
          <w:rFonts w:cstheme="minorHAnsi"/>
          <w:b/>
          <w:i/>
        </w:rPr>
      </w:pPr>
    </w:p>
    <w:p w:rsidR="00D25E33" w:rsidRPr="00981867" w:rsidRDefault="00905CC9" w:rsidP="00D13189">
      <w:pPr>
        <w:pStyle w:val="Akapitzlist"/>
        <w:numPr>
          <w:ilvl w:val="0"/>
          <w:numId w:val="12"/>
        </w:numPr>
        <w:spacing w:after="0"/>
        <w:rPr>
          <w:rFonts w:asciiTheme="minorHAnsi" w:hAnsiTheme="minorHAnsi" w:cstheme="minorHAnsi"/>
          <w:b/>
          <w:i/>
        </w:rPr>
      </w:pPr>
      <w:r w:rsidRPr="00981867">
        <w:rPr>
          <w:rFonts w:asciiTheme="minorHAnsi" w:hAnsiTheme="minorHAnsi" w:cstheme="minorHAnsi"/>
          <w:b/>
          <w:i/>
        </w:rPr>
        <w:t>KRYTERIA MERYTORYCZNE DOPUSZCZAJĄCE</w:t>
      </w:r>
    </w:p>
    <w:p w:rsidR="00905CC9" w:rsidRPr="00981867" w:rsidRDefault="00905CC9" w:rsidP="006D1D6B">
      <w:pPr>
        <w:spacing w:after="0" w:line="276" w:lineRule="auto"/>
        <w:rPr>
          <w:rFonts w:cstheme="minorHAnsi"/>
          <w:b/>
          <w:i/>
        </w:rPr>
      </w:pPr>
    </w:p>
    <w:tbl>
      <w:tblPr>
        <w:tblW w:w="10773" w:type="dxa"/>
        <w:tblInd w:w="-5" w:type="dxa"/>
        <w:tblCellMar>
          <w:left w:w="70" w:type="dxa"/>
          <w:right w:w="70" w:type="dxa"/>
        </w:tblCellMar>
        <w:tblLook w:val="04A0" w:firstRow="1" w:lastRow="0" w:firstColumn="1" w:lastColumn="0" w:noHBand="0" w:noVBand="1"/>
      </w:tblPr>
      <w:tblGrid>
        <w:gridCol w:w="419"/>
        <w:gridCol w:w="2133"/>
        <w:gridCol w:w="142"/>
        <w:gridCol w:w="4252"/>
        <w:gridCol w:w="1276"/>
        <w:gridCol w:w="2551"/>
      </w:tblGrid>
      <w:tr w:rsidR="00DE1A5A" w:rsidRPr="00981867" w:rsidTr="00D15A99">
        <w:trPr>
          <w:trHeight w:val="779"/>
          <w:tblHead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LP</w:t>
            </w:r>
          </w:p>
        </w:tc>
        <w:tc>
          <w:tcPr>
            <w:tcW w:w="2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NAZWA KRYTERIUM</w:t>
            </w:r>
          </w:p>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MERYTORYCZNEGO</w:t>
            </w:r>
          </w:p>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DOPUSZCZAJĄCEGO</w:t>
            </w:r>
          </w:p>
        </w:tc>
        <w:tc>
          <w:tcPr>
            <w:tcW w:w="55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DEFINICJA/WYJAŚNIENIE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1A5A" w:rsidRPr="00981867" w:rsidRDefault="00DE1A5A" w:rsidP="00834444">
            <w:pPr>
              <w:spacing w:after="0" w:line="240" w:lineRule="auto"/>
              <w:rPr>
                <w:rFonts w:eastAsia="Times New Roman" w:cstheme="minorHAnsi"/>
                <w:color w:val="000000"/>
                <w:lang w:eastAsia="pl-PL"/>
              </w:rPr>
            </w:pPr>
            <w:r w:rsidRPr="00981867">
              <w:rPr>
                <w:rFonts w:eastAsia="Times New Roman" w:cstheme="minorHAnsi"/>
                <w:color w:val="000000"/>
                <w:lang w:eastAsia="pl-PL"/>
              </w:rPr>
              <w:t>OCENA</w:t>
            </w:r>
          </w:p>
          <w:p w:rsidR="00DE1A5A" w:rsidRPr="00981867" w:rsidRDefault="00DE1A5A" w:rsidP="00E45A21">
            <w:pPr>
              <w:spacing w:after="0" w:line="240" w:lineRule="auto"/>
              <w:rPr>
                <w:rFonts w:eastAsia="Times New Roman" w:cstheme="minorHAnsi"/>
                <w:color w:val="000000"/>
                <w:lang w:eastAsia="pl-PL"/>
              </w:rPr>
            </w:pPr>
            <w:r w:rsidRPr="00981867">
              <w:rPr>
                <w:rFonts w:eastAsia="Times New Roman" w:cstheme="minorHAnsi"/>
                <w:color w:val="000000"/>
                <w:lang w:eastAsia="pl-PL"/>
              </w:rPr>
              <w:t>(</w:t>
            </w:r>
            <w:r w:rsidR="00E45A21" w:rsidRPr="00981867">
              <w:rPr>
                <w:rFonts w:eastAsia="Times New Roman" w:cstheme="minorHAnsi"/>
                <w:color w:val="000000"/>
                <w:lang w:eastAsia="pl-PL"/>
              </w:rPr>
              <w:t>właściwe zaznaczyć</w:t>
            </w:r>
            <w:r w:rsidRPr="00981867">
              <w:rPr>
                <w:rFonts w:eastAsia="Times New Roman" w:cstheme="minorHAnsi"/>
                <w:color w:val="000000"/>
                <w:lang w:eastAsia="pl-PL"/>
              </w:rPr>
              <w:t xml:space="preserve">) </w:t>
            </w:r>
          </w:p>
        </w:tc>
      </w:tr>
      <w:tr w:rsidR="00DE1A5A" w:rsidRPr="00981867" w:rsidTr="00D15A99">
        <w:trPr>
          <w:trHeight w:val="51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1.</w:t>
            </w:r>
          </w:p>
        </w:tc>
        <w:tc>
          <w:tcPr>
            <w:tcW w:w="2275"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Poprawnoś</w:t>
            </w:r>
            <w:r w:rsidR="00405D0B" w:rsidRPr="00981867">
              <w:rPr>
                <w:rFonts w:eastAsia="Times New Roman" w:cstheme="minorHAnsi"/>
                <w:color w:val="000000"/>
                <w:lang w:eastAsia="pl-PL"/>
              </w:rPr>
              <w:t>ć językowa sporządzenia wniosku.</w:t>
            </w:r>
            <w:r w:rsidRPr="00981867">
              <w:rPr>
                <w:rFonts w:eastAsia="Times New Roman" w:cstheme="minorHAnsi"/>
                <w:color w:val="000000"/>
                <w:lang w:eastAsia="pl-PL"/>
              </w:rPr>
              <w:t xml:space="preserve"> </w:t>
            </w:r>
          </w:p>
        </w:tc>
        <w:tc>
          <w:tcPr>
            <w:tcW w:w="5528"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W ramach kryterium będzie weryfikowane</w:t>
            </w:r>
            <w:r w:rsidR="00B82EC1" w:rsidRPr="00981867">
              <w:rPr>
                <w:rFonts w:eastAsia="Times New Roman" w:cstheme="minorHAnsi"/>
                <w:color w:val="000000"/>
                <w:lang w:eastAsia="pl-PL"/>
              </w:rPr>
              <w:t>, czy wniosek został napisany w </w:t>
            </w:r>
            <w:r w:rsidRPr="00981867">
              <w:rPr>
                <w:rFonts w:eastAsia="Times New Roman" w:cstheme="minorHAnsi"/>
                <w:color w:val="000000"/>
                <w:lang w:eastAsia="pl-PL"/>
              </w:rPr>
              <w:t xml:space="preserve">języku polskim. </w:t>
            </w:r>
            <w:r w:rsidRPr="00981867">
              <w:rPr>
                <w:rFonts w:eastAsia="Times New Roman" w:cstheme="minorHAnsi"/>
                <w:color w:val="000000"/>
                <w:lang w:eastAsia="pl-PL"/>
              </w:rPr>
              <w:br/>
              <w:t>Weryfikacja spełnienia kryterium będzie odbywać się na podstawie treści wniosku o dofinansowanie projektu.</w:t>
            </w:r>
          </w:p>
        </w:tc>
        <w:tc>
          <w:tcPr>
            <w:tcW w:w="2551" w:type="dxa"/>
            <w:tcBorders>
              <w:top w:val="nil"/>
              <w:left w:val="nil"/>
              <w:bottom w:val="single" w:sz="4" w:space="0" w:color="auto"/>
              <w:right w:val="single" w:sz="4" w:space="0" w:color="auto"/>
            </w:tcBorders>
            <w:shd w:val="clear" w:color="auto" w:fill="auto"/>
            <w:noWrap/>
            <w:vAlign w:val="center"/>
            <w:hideMark/>
          </w:tcPr>
          <w:p w:rsidR="00282441"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161657427"/>
                <w14:checkbox>
                  <w14:checked w14:val="0"/>
                  <w14:checkedState w14:val="2612" w14:font="MS Gothic"/>
                  <w14:uncheckedState w14:val="2610" w14:font="MS Gothic"/>
                </w14:checkbox>
              </w:sdtPr>
              <w:sdtContent>
                <w:r w:rsidR="00282441" w:rsidRPr="00981867">
                  <w:rPr>
                    <w:rFonts w:ascii="Segoe UI Symbol" w:eastAsia="MS Gothic" w:hAnsi="Segoe UI Symbol" w:cs="Segoe UI Symbol"/>
                    <w:color w:val="000000"/>
                    <w:lang w:eastAsia="pl-PL"/>
                  </w:rPr>
                  <w:t>☐</w:t>
                </w:r>
              </w:sdtContent>
            </w:sdt>
            <w:r w:rsidR="00282441"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 xml:space="preserve">TAK </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563491917"/>
                <w14:checkbox>
                  <w14:checked w14:val="0"/>
                  <w14:checkedState w14:val="2612" w14:font="MS Gothic"/>
                  <w14:uncheckedState w14:val="2610" w14:font="MS Gothic"/>
                </w14:checkbox>
              </w:sdtPr>
              <w:sdtContent>
                <w:r w:rsidR="00282441" w:rsidRPr="00981867">
                  <w:rPr>
                    <w:rFonts w:ascii="Segoe UI Symbol" w:eastAsia="MS Gothic" w:hAnsi="Segoe UI Symbol" w:cs="Segoe UI Symbol"/>
                    <w:color w:val="000000"/>
                    <w:lang w:eastAsia="pl-PL"/>
                  </w:rPr>
                  <w:t>☐</w:t>
                </w:r>
              </w:sdtContent>
            </w:sdt>
            <w:r w:rsidR="00282441"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NIE</w:t>
            </w:r>
          </w:p>
        </w:tc>
      </w:tr>
      <w:tr w:rsidR="00DE1A5A" w:rsidRPr="00981867" w:rsidTr="00D15A99">
        <w:trPr>
          <w:trHeight w:val="1135"/>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2.</w:t>
            </w:r>
          </w:p>
        </w:tc>
        <w:tc>
          <w:tcPr>
            <w:tcW w:w="2275"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Poprawność złożenia załączników</w:t>
            </w:r>
            <w:r w:rsidR="00405D0B" w:rsidRPr="00981867">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727C71">
            <w:pPr>
              <w:spacing w:after="0" w:line="240" w:lineRule="auto"/>
              <w:rPr>
                <w:rFonts w:eastAsia="Times New Roman" w:cstheme="minorHAnsi"/>
                <w:color w:val="000000"/>
                <w:lang w:eastAsia="pl-PL"/>
              </w:rPr>
            </w:pPr>
            <w:r w:rsidRPr="00981867">
              <w:rPr>
                <w:rFonts w:eastAsia="Times New Roman" w:cstheme="minorHAnsi"/>
                <w:color w:val="000000"/>
                <w:lang w:eastAsia="pl-PL"/>
              </w:rPr>
              <w:t>W ramach kryterium podlegać będzie weryfikacji, czy wnioskodawca dołączył do wniosku aplikacyjnego wszystkie wymagane i poprawnie przygotowane załączniki określone w regulaminie wyboru projektów.</w:t>
            </w:r>
            <w:r w:rsidRPr="00981867">
              <w:rPr>
                <w:rFonts w:eastAsia="Times New Roman" w:cstheme="minorHAnsi"/>
                <w:color w:val="000000"/>
                <w:lang w:eastAsia="pl-PL"/>
              </w:rPr>
              <w:br/>
              <w:t>Weryfikacja spełnienia kryterium będzie odbywać się na podstawie treści wniosku o dofinansowanie projektu oraz dołączonych do niego załączników.</w:t>
            </w:r>
          </w:p>
        </w:tc>
        <w:tc>
          <w:tcPr>
            <w:tcW w:w="2551" w:type="dxa"/>
            <w:tcBorders>
              <w:top w:val="nil"/>
              <w:left w:val="nil"/>
              <w:bottom w:val="single" w:sz="4" w:space="0" w:color="auto"/>
              <w:right w:val="single" w:sz="4" w:space="0" w:color="auto"/>
            </w:tcBorders>
            <w:shd w:val="clear" w:color="auto" w:fill="auto"/>
            <w:noWrap/>
            <w:vAlign w:val="center"/>
            <w:hideMark/>
          </w:tcPr>
          <w:p w:rsidR="00D15A99"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963004907"/>
                <w14:checkbox>
                  <w14:checked w14:val="0"/>
                  <w14:checkedState w14:val="2612" w14:font="MS Gothic"/>
                  <w14:uncheckedState w14:val="2610" w14:font="MS Gothic"/>
                </w14:checkbox>
              </w:sdtPr>
              <w:sdtContent>
                <w:r w:rsidR="00D15A99" w:rsidRPr="00981867">
                  <w:rPr>
                    <w:rFonts w:ascii="Segoe UI Symbol" w:eastAsia="MS Gothic" w:hAnsi="Segoe UI Symbol" w:cs="Segoe UI Symbol"/>
                    <w:color w:val="000000"/>
                    <w:lang w:eastAsia="pl-PL"/>
                  </w:rPr>
                  <w:t>☐</w:t>
                </w:r>
              </w:sdtContent>
            </w:sdt>
            <w:r w:rsidR="00D15A99"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 xml:space="preserve">TAK </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833570095"/>
                <w14:checkbox>
                  <w14:checked w14:val="0"/>
                  <w14:checkedState w14:val="2612" w14:font="MS Gothic"/>
                  <w14:uncheckedState w14:val="2610" w14:font="MS Gothic"/>
                </w14:checkbox>
              </w:sdtPr>
              <w:sdtContent>
                <w:r w:rsidR="00D15A99" w:rsidRPr="00981867">
                  <w:rPr>
                    <w:rFonts w:ascii="Segoe UI Symbol" w:eastAsia="MS Gothic" w:hAnsi="Segoe UI Symbol" w:cs="Segoe UI Symbol"/>
                    <w:color w:val="000000"/>
                    <w:lang w:eastAsia="pl-PL"/>
                  </w:rPr>
                  <w:t>☐</w:t>
                </w:r>
              </w:sdtContent>
            </w:sdt>
            <w:r w:rsidR="00DE1A5A" w:rsidRPr="00981867">
              <w:rPr>
                <w:rFonts w:eastAsia="Times New Roman" w:cstheme="minorHAnsi"/>
                <w:color w:val="000000"/>
                <w:lang w:eastAsia="pl-PL"/>
              </w:rPr>
              <w:t xml:space="preserve"> </w:t>
            </w:r>
            <w:r w:rsidR="00D15A99"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NIE</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031496009"/>
                <w14:checkbox>
                  <w14:checked w14:val="0"/>
                  <w14:checkedState w14:val="2612" w14:font="MS Gothic"/>
                  <w14:uncheckedState w14:val="2610" w14:font="MS Gothic"/>
                </w14:checkbox>
              </w:sdtPr>
              <w:sdtContent>
                <w:r w:rsidR="00D15A99" w:rsidRPr="00981867">
                  <w:rPr>
                    <w:rFonts w:ascii="Segoe UI Symbol" w:eastAsia="MS Gothic" w:hAnsi="Segoe UI Symbol" w:cs="Segoe UI Symbol"/>
                    <w:color w:val="000000"/>
                    <w:lang w:eastAsia="pl-PL"/>
                  </w:rPr>
                  <w:t>☐</w:t>
                </w:r>
              </w:sdtContent>
            </w:sdt>
            <w:r w:rsidR="00D15A99"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NIE DOTYCZY</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856706713"/>
                <w14:checkbox>
                  <w14:checked w14:val="0"/>
                  <w14:checkedState w14:val="2612" w14:font="MS Gothic"/>
                  <w14:uncheckedState w14:val="2610" w14:font="MS Gothic"/>
                </w14:checkbox>
              </w:sdtPr>
              <w:sdtContent>
                <w:r w:rsidR="00D15A99" w:rsidRPr="00981867">
                  <w:rPr>
                    <w:rFonts w:ascii="Segoe UI Symbol" w:eastAsia="MS Gothic" w:hAnsi="Segoe UI Symbol" w:cs="Segoe UI Symbol"/>
                    <w:color w:val="000000"/>
                    <w:lang w:eastAsia="pl-PL"/>
                  </w:rPr>
                  <w:t>☐</w:t>
                </w:r>
              </w:sdtContent>
            </w:sdt>
            <w:r w:rsidR="00D15A99"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DO POPRAWY</w:t>
            </w:r>
            <w:r w:rsidR="00DE1A5A" w:rsidRPr="00981867">
              <w:rPr>
                <w:rStyle w:val="Odwoanieprzypisudolnego"/>
                <w:rFonts w:eastAsia="Times New Roman" w:cstheme="minorHAnsi"/>
                <w:color w:val="000000"/>
                <w:lang w:eastAsia="pl-PL"/>
              </w:rPr>
              <w:footnoteReference w:id="1"/>
            </w:r>
          </w:p>
        </w:tc>
      </w:tr>
      <w:tr w:rsidR="00DE1A5A" w:rsidRPr="00981867" w:rsidTr="00D15A99">
        <w:trPr>
          <w:trHeight w:val="1776"/>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3.</w:t>
            </w:r>
          </w:p>
        </w:tc>
        <w:tc>
          <w:tcPr>
            <w:tcW w:w="2275"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Dopuszczalna liczba wniosków o dofinansowanie</w:t>
            </w:r>
            <w:r w:rsidR="00405D0B" w:rsidRPr="00981867">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405D0B">
            <w:pPr>
              <w:spacing w:after="0" w:line="240" w:lineRule="auto"/>
              <w:rPr>
                <w:rFonts w:eastAsia="Times New Roman" w:cstheme="minorHAnsi"/>
                <w:color w:val="000000"/>
                <w:lang w:eastAsia="pl-PL"/>
              </w:rPr>
            </w:pPr>
            <w:r w:rsidRPr="00981867">
              <w:rPr>
                <w:rFonts w:eastAsia="Times New Roman" w:cstheme="minorHAnsi"/>
                <w:color w:val="000000"/>
                <w:lang w:eastAsia="pl-PL"/>
              </w:rPr>
              <w:t xml:space="preserve">W ramach kryterium weryfikowane będzie, czy </w:t>
            </w:r>
            <w:r w:rsidR="00405D0B" w:rsidRPr="00981867">
              <w:rPr>
                <w:rFonts w:eastAsia="Times New Roman" w:cstheme="minorHAnsi"/>
                <w:color w:val="000000"/>
                <w:lang w:eastAsia="pl-PL"/>
              </w:rPr>
              <w:t>w</w:t>
            </w:r>
            <w:r w:rsidRPr="00981867">
              <w:rPr>
                <w:rFonts w:eastAsia="Times New Roman" w:cstheme="minorHAnsi"/>
                <w:color w:val="000000"/>
                <w:lang w:eastAsia="pl-PL"/>
              </w:rPr>
              <w:t xml:space="preserve">nioskodawca lub partner projektu nie złożył większej liczby wniosków w ramach danego naboru, niż zostało to określone w regulaminie wyboru projektów przez ION. </w:t>
            </w:r>
            <w:r w:rsidRPr="00981867">
              <w:rPr>
                <w:rFonts w:eastAsia="Times New Roman" w:cstheme="minorHAnsi"/>
                <w:color w:val="000000"/>
                <w:lang w:eastAsia="pl-PL"/>
              </w:rPr>
              <w:br/>
              <w:t>ION określa liczbę projektów, w jak</w:t>
            </w:r>
            <w:r w:rsidR="00B82EC1" w:rsidRPr="00981867">
              <w:rPr>
                <w:rFonts w:eastAsia="Times New Roman" w:cstheme="minorHAnsi"/>
                <w:color w:val="000000"/>
                <w:lang w:eastAsia="pl-PL"/>
              </w:rPr>
              <w:t>ich może uczestniczyć podmiot w </w:t>
            </w:r>
            <w:r w:rsidRPr="00981867">
              <w:rPr>
                <w:rFonts w:eastAsia="Times New Roman" w:cstheme="minorHAnsi"/>
                <w:color w:val="000000"/>
                <w:lang w:eastAsia="pl-PL"/>
              </w:rPr>
              <w:t xml:space="preserve">ramach danego naboru. Dotyczy to zarówno </w:t>
            </w:r>
            <w:r w:rsidR="00405D0B" w:rsidRPr="00981867">
              <w:rPr>
                <w:rFonts w:eastAsia="Times New Roman" w:cstheme="minorHAnsi"/>
                <w:color w:val="000000"/>
                <w:lang w:eastAsia="pl-PL"/>
              </w:rPr>
              <w:t>w</w:t>
            </w:r>
            <w:r w:rsidR="00B82EC1" w:rsidRPr="00981867">
              <w:rPr>
                <w:rFonts w:eastAsia="Times New Roman" w:cstheme="minorHAnsi"/>
                <w:color w:val="000000"/>
                <w:lang w:eastAsia="pl-PL"/>
              </w:rPr>
              <w:t>nioskodawców jak i </w:t>
            </w:r>
            <w:r w:rsidRPr="00981867">
              <w:rPr>
                <w:rFonts w:eastAsia="Times New Roman" w:cstheme="minorHAnsi"/>
                <w:color w:val="000000"/>
                <w:lang w:eastAsia="pl-PL"/>
              </w:rPr>
              <w:t>partnerów.</w:t>
            </w:r>
            <w:r w:rsidRPr="00981867">
              <w:rPr>
                <w:rFonts w:eastAsia="Times New Roman" w:cstheme="minorHAnsi"/>
                <w:color w:val="000000"/>
                <w:lang w:eastAsia="pl-PL"/>
              </w:rPr>
              <w:br/>
              <w:t>ION w regulaminie wyboru projektó</w:t>
            </w:r>
            <w:r w:rsidR="00B82EC1" w:rsidRPr="00981867">
              <w:rPr>
                <w:rFonts w:eastAsia="Times New Roman" w:cstheme="minorHAnsi"/>
                <w:color w:val="000000"/>
                <w:lang w:eastAsia="pl-PL"/>
              </w:rPr>
              <w:t>w określa sposób postępowania w </w:t>
            </w:r>
            <w:r w:rsidRPr="00981867">
              <w:rPr>
                <w:rFonts w:eastAsia="Times New Roman" w:cstheme="minorHAnsi"/>
                <w:color w:val="000000"/>
                <w:lang w:eastAsia="pl-PL"/>
              </w:rPr>
              <w:t xml:space="preserve">sytuacji, gdy </w:t>
            </w:r>
            <w:r w:rsidR="00405D0B" w:rsidRPr="00981867">
              <w:rPr>
                <w:rFonts w:eastAsia="Times New Roman" w:cstheme="minorHAnsi"/>
                <w:color w:val="000000"/>
                <w:lang w:eastAsia="pl-PL"/>
              </w:rPr>
              <w:t>w</w:t>
            </w:r>
            <w:r w:rsidRPr="00981867">
              <w:rPr>
                <w:rFonts w:eastAsia="Times New Roman" w:cstheme="minorHAnsi"/>
                <w:color w:val="000000"/>
                <w:lang w:eastAsia="pl-PL"/>
              </w:rPr>
              <w:t>nioskodawca lub partnerzy złożą większą liczbę wniosków w ramach danego naboru, niż zostało to określone.</w:t>
            </w:r>
          </w:p>
        </w:tc>
        <w:tc>
          <w:tcPr>
            <w:tcW w:w="2551" w:type="dxa"/>
            <w:tcBorders>
              <w:top w:val="nil"/>
              <w:left w:val="nil"/>
              <w:bottom w:val="single" w:sz="4" w:space="0" w:color="auto"/>
              <w:right w:val="single" w:sz="4" w:space="0" w:color="auto"/>
            </w:tcBorders>
            <w:shd w:val="clear" w:color="auto" w:fill="auto"/>
            <w:noWrap/>
            <w:vAlign w:val="center"/>
            <w:hideMark/>
          </w:tcPr>
          <w:p w:rsidR="00D15A99"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053140503"/>
                <w14:checkbox>
                  <w14:checked w14:val="0"/>
                  <w14:checkedState w14:val="2612" w14:font="MS Gothic"/>
                  <w14:uncheckedState w14:val="2610" w14:font="MS Gothic"/>
                </w14:checkbox>
              </w:sdtPr>
              <w:sdtContent>
                <w:r w:rsidR="00D15A99" w:rsidRPr="00981867">
                  <w:rPr>
                    <w:rFonts w:ascii="Segoe UI Symbol" w:eastAsia="MS Gothic" w:hAnsi="Segoe UI Symbol" w:cs="Segoe UI Symbol"/>
                    <w:color w:val="000000"/>
                    <w:lang w:eastAsia="pl-PL"/>
                  </w:rPr>
                  <w:t>☐</w:t>
                </w:r>
              </w:sdtContent>
            </w:sdt>
            <w:r w:rsidR="00D15A99" w:rsidRPr="00981867">
              <w:rPr>
                <w:rFonts w:eastAsia="Times New Roman" w:cstheme="minorHAnsi"/>
                <w:color w:val="000000"/>
                <w:lang w:eastAsia="pl-PL"/>
              </w:rPr>
              <w:t xml:space="preserve"> TAK</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941027359"/>
                <w14:checkbox>
                  <w14:checked w14:val="0"/>
                  <w14:checkedState w14:val="2612" w14:font="MS Gothic"/>
                  <w14:uncheckedState w14:val="2610" w14:font="MS Gothic"/>
                </w14:checkbox>
              </w:sdtPr>
              <w:sdtContent>
                <w:r w:rsidR="00D15A99" w:rsidRPr="00981867">
                  <w:rPr>
                    <w:rFonts w:ascii="Segoe UI Symbol" w:eastAsia="MS Gothic" w:hAnsi="Segoe UI Symbol" w:cs="Segoe UI Symbol"/>
                    <w:color w:val="000000"/>
                    <w:lang w:eastAsia="pl-PL"/>
                  </w:rPr>
                  <w:t>☐</w:t>
                </w:r>
              </w:sdtContent>
            </w:sdt>
            <w:r w:rsidR="00D15A99"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NIE</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188261724"/>
                <w14:checkbox>
                  <w14:checked w14:val="0"/>
                  <w14:checkedState w14:val="2612" w14:font="MS Gothic"/>
                  <w14:uncheckedState w14:val="2610" w14:font="MS Gothic"/>
                </w14:checkbox>
              </w:sdtPr>
              <w:sdtContent>
                <w:r w:rsidR="00D15A99" w:rsidRPr="00981867">
                  <w:rPr>
                    <w:rFonts w:ascii="Segoe UI Symbol" w:eastAsia="MS Gothic" w:hAnsi="Segoe UI Symbol" w:cs="Segoe UI Symbol"/>
                    <w:color w:val="000000"/>
                    <w:lang w:eastAsia="pl-PL"/>
                  </w:rPr>
                  <w:t>☐</w:t>
                </w:r>
              </w:sdtContent>
            </w:sdt>
            <w:r w:rsidR="00D15A99"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NIE DOTYCZY</w:t>
            </w:r>
          </w:p>
        </w:tc>
      </w:tr>
      <w:tr w:rsidR="00DE1A5A" w:rsidRPr="00981867" w:rsidTr="00796AA6">
        <w:trPr>
          <w:trHeight w:val="163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4.</w:t>
            </w:r>
          </w:p>
        </w:tc>
        <w:tc>
          <w:tcPr>
            <w:tcW w:w="2275"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Kwalifikowalność wnioskodawcy</w:t>
            </w:r>
            <w:r w:rsidR="00405D0B" w:rsidRPr="00981867">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727C71">
            <w:pPr>
              <w:spacing w:after="0" w:line="240" w:lineRule="auto"/>
              <w:rPr>
                <w:rFonts w:eastAsia="Times New Roman" w:cstheme="minorHAnsi"/>
                <w:color w:val="000000"/>
                <w:lang w:eastAsia="pl-PL"/>
              </w:rPr>
            </w:pPr>
            <w:r w:rsidRPr="00981867">
              <w:rPr>
                <w:rFonts w:eastAsia="Times New Roman" w:cstheme="minorHAnsi"/>
                <w:color w:val="000000"/>
                <w:lang w:eastAsia="pl-PL"/>
              </w:rPr>
              <w:t>W ramach kryterium weryfikowane będzie czy:</w:t>
            </w:r>
            <w:r w:rsidRPr="00981867">
              <w:rPr>
                <w:rFonts w:eastAsia="Times New Roman" w:cstheme="minorHAnsi"/>
                <w:color w:val="000000"/>
                <w:lang w:eastAsia="pl-PL"/>
              </w:rPr>
              <w:br/>
              <w:t>• wnioskodawca wpisuje się w katalog beneficjentów danego działania określonych w FEP 2021-2027 i SZOP 2021-2027 obowiązującym na dzień ogłoszenia naboru wniosków oraz regulaminie wyboru projektów,</w:t>
            </w:r>
            <w:r w:rsidRPr="00981867">
              <w:rPr>
                <w:rFonts w:eastAsia="Times New Roman" w:cstheme="minorHAnsi"/>
                <w:color w:val="000000"/>
                <w:lang w:eastAsia="pl-PL"/>
              </w:rPr>
              <w:br/>
              <w:t>• wnioskodawca nie p</w:t>
            </w:r>
            <w:r w:rsidR="00796AA6" w:rsidRPr="00981867">
              <w:rPr>
                <w:rFonts w:eastAsia="Times New Roman" w:cstheme="minorHAnsi"/>
                <w:color w:val="000000"/>
                <w:lang w:eastAsia="pl-PL"/>
              </w:rPr>
              <w:t>odlega wykluczeniu związanemu z </w:t>
            </w:r>
            <w:r w:rsidRPr="00981867">
              <w:rPr>
                <w:rFonts w:eastAsia="Times New Roman" w:cstheme="minorHAnsi"/>
                <w:color w:val="000000"/>
                <w:lang w:eastAsia="pl-PL"/>
              </w:rPr>
              <w:t>zakazem udzielania dofinansowania podmiotom wykluczonym lub nie orzeczono wobec niego zakazu dostępu do środków funduszy europejskich na podstawie:</w:t>
            </w:r>
            <w:r w:rsidRPr="00981867">
              <w:rPr>
                <w:rFonts w:eastAsia="Times New Roman" w:cstheme="minorHAnsi"/>
                <w:color w:val="000000"/>
                <w:lang w:eastAsia="pl-PL"/>
              </w:rPr>
              <w:br/>
              <w:t>a. art. 207 ust. 4 ustawy z dnia 27 sierpnia 2009 r. o finansach publicznych,</w:t>
            </w:r>
            <w:r w:rsidRPr="00981867">
              <w:rPr>
                <w:rFonts w:eastAsia="Times New Roman" w:cstheme="minorHAnsi"/>
                <w:color w:val="000000"/>
                <w:lang w:eastAsia="pl-PL"/>
              </w:rPr>
              <w:br/>
              <w:t>b. art. 12 ustawy z dnia 15 czerwca 2012 r. o skutkach powierzenia wykonywania pracy cudzoziemcom przebywających wbrew przepisom na terytorium RP,</w:t>
            </w:r>
            <w:r w:rsidRPr="00981867">
              <w:rPr>
                <w:rFonts w:eastAsia="Times New Roman" w:cstheme="minorHAnsi"/>
                <w:color w:val="000000"/>
                <w:lang w:eastAsia="pl-PL"/>
              </w:rPr>
              <w:br/>
            </w:r>
            <w:r w:rsidRPr="00981867">
              <w:rPr>
                <w:rFonts w:eastAsia="Times New Roman" w:cstheme="minorHAnsi"/>
                <w:color w:val="000000"/>
                <w:lang w:eastAsia="pl-PL"/>
              </w:rPr>
              <w:lastRenderedPageBreak/>
              <w:t>c. art. 9 ustawy z dnia 28 października 2002 r. o odpowiedzialności podmiotów zbiorowych za czyny zabronione pod groźbą kary.</w:t>
            </w:r>
            <w:r w:rsidRPr="00981867">
              <w:rPr>
                <w:rFonts w:eastAsia="Times New Roman" w:cstheme="minorHAnsi"/>
                <w:color w:val="000000"/>
                <w:lang w:eastAsia="pl-PL"/>
              </w:rPr>
              <w:br/>
              <w:t>Weryfikacja spełnienia kryterium będzie odbywać się na podstawie treści wni</w:t>
            </w:r>
            <w:r w:rsidR="00D15A99" w:rsidRPr="00981867">
              <w:rPr>
                <w:rFonts w:eastAsia="Times New Roman" w:cstheme="minorHAnsi"/>
                <w:color w:val="000000"/>
                <w:lang w:eastAsia="pl-PL"/>
              </w:rPr>
              <w:t>osku o dofinansowanie projektu.</w:t>
            </w:r>
          </w:p>
        </w:tc>
        <w:tc>
          <w:tcPr>
            <w:tcW w:w="2551" w:type="dxa"/>
            <w:tcBorders>
              <w:top w:val="nil"/>
              <w:left w:val="nil"/>
              <w:bottom w:val="single" w:sz="4" w:space="0" w:color="auto"/>
              <w:right w:val="single" w:sz="4" w:space="0" w:color="auto"/>
            </w:tcBorders>
            <w:shd w:val="clear" w:color="auto" w:fill="auto"/>
            <w:noWrap/>
            <w:vAlign w:val="center"/>
            <w:hideMark/>
          </w:tcPr>
          <w:p w:rsidR="00D15A99"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312144984"/>
                <w14:checkbox>
                  <w14:checked w14:val="0"/>
                  <w14:checkedState w14:val="2612" w14:font="MS Gothic"/>
                  <w14:uncheckedState w14:val="2610" w14:font="MS Gothic"/>
                </w14:checkbox>
              </w:sdtPr>
              <w:sdtContent>
                <w:r w:rsidR="00D15A99" w:rsidRPr="00981867">
                  <w:rPr>
                    <w:rFonts w:ascii="Segoe UI Symbol" w:eastAsia="MS Gothic" w:hAnsi="Segoe UI Symbol" w:cs="Segoe UI Symbol"/>
                    <w:color w:val="000000"/>
                    <w:lang w:eastAsia="pl-PL"/>
                  </w:rPr>
                  <w:t>☐</w:t>
                </w:r>
              </w:sdtContent>
            </w:sdt>
            <w:r w:rsidR="00D15A99"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 xml:space="preserve">TAK </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946124057"/>
                <w14:checkbox>
                  <w14:checked w14:val="0"/>
                  <w14:checkedState w14:val="2612" w14:font="MS Gothic"/>
                  <w14:uncheckedState w14:val="2610" w14:font="MS Gothic"/>
                </w14:checkbox>
              </w:sdtPr>
              <w:sdtContent>
                <w:r w:rsidR="00D15A99" w:rsidRPr="00981867">
                  <w:rPr>
                    <w:rFonts w:ascii="Segoe UI Symbol" w:eastAsia="MS Gothic" w:hAnsi="Segoe UI Symbol" w:cs="Segoe UI Symbol"/>
                    <w:color w:val="000000"/>
                    <w:lang w:eastAsia="pl-PL"/>
                  </w:rPr>
                  <w:t>☐</w:t>
                </w:r>
              </w:sdtContent>
            </w:sdt>
            <w:r w:rsidR="00D15A99"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NIE</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463893837"/>
                <w14:checkbox>
                  <w14:checked w14:val="0"/>
                  <w14:checkedState w14:val="2612" w14:font="MS Gothic"/>
                  <w14:uncheckedState w14:val="2610" w14:font="MS Gothic"/>
                </w14:checkbox>
              </w:sdtPr>
              <w:sdtContent>
                <w:r w:rsidR="00D15A99" w:rsidRPr="00981867">
                  <w:rPr>
                    <w:rFonts w:ascii="Segoe UI Symbol" w:eastAsia="MS Gothic" w:hAnsi="Segoe UI Symbol" w:cs="Segoe UI Symbol"/>
                    <w:color w:val="000000"/>
                    <w:lang w:eastAsia="pl-PL"/>
                  </w:rPr>
                  <w:t>☐</w:t>
                </w:r>
              </w:sdtContent>
            </w:sdt>
            <w:r w:rsidR="00D15A99"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DO POPRAWY</w:t>
            </w:r>
          </w:p>
        </w:tc>
      </w:tr>
      <w:tr w:rsidR="00DE1A5A" w:rsidRPr="00981867" w:rsidTr="00D15A99">
        <w:trPr>
          <w:trHeight w:val="1514"/>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lastRenderedPageBreak/>
              <w:t>5.</w:t>
            </w:r>
          </w:p>
        </w:tc>
        <w:tc>
          <w:tcPr>
            <w:tcW w:w="2275"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405D0B"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Wnioskodawca w </w:t>
            </w:r>
            <w:r w:rsidR="00DE1A5A" w:rsidRPr="00981867">
              <w:rPr>
                <w:rFonts w:eastAsia="Times New Roman" w:cstheme="minorHAnsi"/>
                <w:color w:val="000000"/>
                <w:lang w:eastAsia="pl-PL"/>
              </w:rPr>
              <w:t>okresie realizacji projektu prowadzi biuro projektu na terenie województwa podkarpackiego</w:t>
            </w:r>
            <w:r w:rsidRPr="00981867">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727C71">
            <w:pPr>
              <w:spacing w:after="0" w:line="240" w:lineRule="auto"/>
              <w:rPr>
                <w:rFonts w:eastAsia="Times New Roman" w:cstheme="minorHAnsi"/>
                <w:color w:val="000000"/>
                <w:lang w:eastAsia="pl-PL"/>
              </w:rPr>
            </w:pPr>
            <w:r w:rsidRPr="00981867">
              <w:rPr>
                <w:rFonts w:eastAsia="Times New Roman" w:cstheme="minorHAnsi"/>
                <w:color w:val="000000"/>
                <w:lang w:eastAsia="pl-PL"/>
              </w:rPr>
              <w:t>W ramach kryterium weryfikowane będzie</w:t>
            </w:r>
            <w:r w:rsidR="00B82EC1" w:rsidRPr="00981867">
              <w:rPr>
                <w:rFonts w:eastAsia="Times New Roman" w:cstheme="minorHAnsi"/>
                <w:color w:val="000000"/>
                <w:lang w:eastAsia="pl-PL"/>
              </w:rPr>
              <w:t>,</w:t>
            </w:r>
            <w:r w:rsidRPr="00981867">
              <w:rPr>
                <w:rFonts w:eastAsia="Times New Roman" w:cstheme="minorHAnsi"/>
                <w:color w:val="000000"/>
                <w:lang w:eastAsia="pl-PL"/>
              </w:rPr>
              <w:t xml:space="preserve"> czy wnioskodawca w całym okresie realizacji projektu prowadzi biuro projektu na tereni</w:t>
            </w:r>
            <w:r w:rsidR="00796AA6" w:rsidRPr="00981867">
              <w:rPr>
                <w:rFonts w:eastAsia="Times New Roman" w:cstheme="minorHAnsi"/>
                <w:color w:val="000000"/>
                <w:lang w:eastAsia="pl-PL"/>
              </w:rPr>
              <w:t>e województwa podkarpackiego, z </w:t>
            </w:r>
            <w:r w:rsidRPr="00981867">
              <w:rPr>
                <w:rFonts w:eastAsia="Times New Roman" w:cstheme="minorHAnsi"/>
                <w:color w:val="000000"/>
                <w:lang w:eastAsia="pl-PL"/>
              </w:rPr>
              <w:t xml:space="preserve">możliwością udostępnienia pełnej dokumentacji wdrażanego projektu oraz zapewniające uczestnikom projektu i osobom zainteresowanym uczestnictwem w projekcie możliwość osobistego kontaktu z kadrą projektu oraz uzyskanie, od osoby zatrudnionej w biurze projektu, pełnych informacji o projekcie, w szczególności o zasadach rekrutacji i formach wsparcia oferowanych uczestnikom. </w:t>
            </w:r>
            <w:r w:rsidRPr="00981867">
              <w:rPr>
                <w:rFonts w:eastAsia="Times New Roman" w:cstheme="minorHAnsi"/>
                <w:color w:val="000000"/>
                <w:lang w:eastAsia="pl-PL"/>
              </w:rPr>
              <w:br/>
              <w:t xml:space="preserve">Biuro jest czynne co najmniej przez 20 godzin tygodniowo, w całym okresie realizacji projektu, w stale określonych godzinach. </w:t>
            </w:r>
            <w:r w:rsidRPr="00981867">
              <w:rPr>
                <w:rFonts w:eastAsia="Times New Roman" w:cstheme="minorHAnsi"/>
                <w:color w:val="000000"/>
                <w:lang w:eastAsia="pl-PL"/>
              </w:rPr>
              <w:br/>
              <w:t>Lokalizacja, architektura i organizacja biura, a także sposób udostępniania informacji o projekcie realizują zasadę dostępności zgodnie z Wytycznymi ministra właściwego do spraw rozwoju regionalnego dotyczących realizacji zasad równościowych w ramach funduszy unijnych na lata 2021–2027 obowiązującymi na dzień ogłoszenia naboru oraz zasadą zrównoważonego rozwoju. Standardy dostępności dla polityki spójności na lata 2021-2027 stanowią załącznik nr 2 do ww. wytycznych.</w:t>
            </w:r>
            <w:r w:rsidRPr="00981867">
              <w:rPr>
                <w:rFonts w:eastAsia="Times New Roman" w:cstheme="minorHAnsi"/>
                <w:color w:val="000000"/>
                <w:lang w:eastAsia="pl-PL"/>
              </w:rPr>
              <w:br/>
              <w:t>Weryfikacja spełnienia kryterium będzie odbywać się na podstawie treści wniosku o dofinansowanie projektu.</w:t>
            </w:r>
          </w:p>
        </w:tc>
        <w:tc>
          <w:tcPr>
            <w:tcW w:w="2551" w:type="dxa"/>
            <w:tcBorders>
              <w:top w:val="nil"/>
              <w:left w:val="nil"/>
              <w:bottom w:val="single" w:sz="4" w:space="0" w:color="auto"/>
              <w:right w:val="single" w:sz="4" w:space="0" w:color="auto"/>
            </w:tcBorders>
            <w:shd w:val="clear" w:color="auto" w:fill="auto"/>
            <w:noWrap/>
            <w:vAlign w:val="center"/>
            <w:hideMark/>
          </w:tcPr>
          <w:p w:rsidR="00D15A99"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213623599"/>
                <w14:checkbox>
                  <w14:checked w14:val="0"/>
                  <w14:checkedState w14:val="2612" w14:font="MS Gothic"/>
                  <w14:uncheckedState w14:val="2610" w14:font="MS Gothic"/>
                </w14:checkbox>
              </w:sdtPr>
              <w:sdtContent>
                <w:r w:rsidR="00D15A99" w:rsidRPr="00981867">
                  <w:rPr>
                    <w:rFonts w:ascii="Segoe UI Symbol" w:eastAsia="MS Gothic" w:hAnsi="Segoe UI Symbol" w:cs="Segoe UI Symbol"/>
                    <w:color w:val="000000"/>
                    <w:lang w:eastAsia="pl-PL"/>
                  </w:rPr>
                  <w:t>☐</w:t>
                </w:r>
              </w:sdtContent>
            </w:sdt>
            <w:r w:rsidR="00D15A99"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 xml:space="preserve">TAK </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306135526"/>
                <w14:checkbox>
                  <w14:checked w14:val="0"/>
                  <w14:checkedState w14:val="2612" w14:font="MS Gothic"/>
                  <w14:uncheckedState w14:val="2610" w14:font="MS Gothic"/>
                </w14:checkbox>
              </w:sdtPr>
              <w:sdtContent>
                <w:r w:rsidR="00D15A99" w:rsidRPr="00981867">
                  <w:rPr>
                    <w:rFonts w:ascii="Segoe UI Symbol" w:eastAsia="MS Gothic" w:hAnsi="Segoe UI Symbol" w:cs="Segoe UI Symbol"/>
                    <w:color w:val="000000"/>
                    <w:lang w:eastAsia="pl-PL"/>
                  </w:rPr>
                  <w:t>☐</w:t>
                </w:r>
              </w:sdtContent>
            </w:sdt>
            <w:r w:rsidR="00D15A99"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NIE</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423994684"/>
                <w14:checkbox>
                  <w14:checked w14:val="0"/>
                  <w14:checkedState w14:val="2612" w14:font="MS Gothic"/>
                  <w14:uncheckedState w14:val="2610" w14:font="MS Gothic"/>
                </w14:checkbox>
              </w:sdtPr>
              <w:sdtContent>
                <w:r w:rsidR="00D15A99" w:rsidRPr="00981867">
                  <w:rPr>
                    <w:rFonts w:ascii="Segoe UI Symbol" w:eastAsia="MS Gothic" w:hAnsi="Segoe UI Symbol" w:cs="Segoe UI Symbol"/>
                    <w:color w:val="000000"/>
                    <w:lang w:eastAsia="pl-PL"/>
                  </w:rPr>
                  <w:t>☐</w:t>
                </w:r>
              </w:sdtContent>
            </w:sdt>
            <w:r w:rsidR="00D15A99"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DO POPRAWY</w:t>
            </w:r>
          </w:p>
        </w:tc>
      </w:tr>
      <w:tr w:rsidR="00DE1A5A" w:rsidRPr="00981867" w:rsidTr="00D15A99">
        <w:trPr>
          <w:trHeight w:val="2461"/>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6.</w:t>
            </w:r>
          </w:p>
        </w:tc>
        <w:tc>
          <w:tcPr>
            <w:tcW w:w="2275"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Projekt nie został fizycznie zakończony lub w pełni zrealizowany</w:t>
            </w:r>
            <w:r w:rsidR="00405D0B" w:rsidRPr="00981867">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727C71">
            <w:pPr>
              <w:spacing w:after="0" w:line="240" w:lineRule="auto"/>
              <w:rPr>
                <w:rFonts w:eastAsia="Times New Roman" w:cstheme="minorHAnsi"/>
                <w:color w:val="000000"/>
                <w:lang w:eastAsia="pl-PL"/>
              </w:rPr>
            </w:pPr>
            <w:r w:rsidRPr="00981867">
              <w:rPr>
                <w:rFonts w:eastAsia="Times New Roman" w:cstheme="minorHAnsi"/>
                <w:color w:val="000000"/>
                <w:lang w:eastAsia="pl-PL"/>
              </w:rPr>
              <w:t>W ramach kryterium weryfikowane będzie czy:</w:t>
            </w:r>
            <w:r w:rsidRPr="00981867">
              <w:rPr>
                <w:rFonts w:eastAsia="Times New Roman" w:cstheme="minorHAnsi"/>
                <w:color w:val="000000"/>
                <w:lang w:eastAsia="pl-PL"/>
              </w:rPr>
              <w:br/>
              <w:t>• zgodnie z art. 63 ust. 6 rozporządzenia ogólnego projekt nie został fizycznie zakończony lub w pełni zrealizowany przed złożeniem wniosku o dofinansowanie,</w:t>
            </w:r>
            <w:r w:rsidRPr="00981867">
              <w:rPr>
                <w:rFonts w:eastAsia="Times New Roman" w:cstheme="minorHAnsi"/>
                <w:color w:val="000000"/>
                <w:lang w:eastAsia="pl-PL"/>
              </w:rPr>
              <w:br/>
              <w:t>• wnioskodawca realizując projekt przed dniem złożenia wniosku przestrzegał obowiązujących przepisów prawa dotyczących danej operacji (art. 73 ust. 2, lit. F),</w:t>
            </w:r>
            <w:r w:rsidRPr="00981867">
              <w:rPr>
                <w:rFonts w:eastAsia="Times New Roman" w:cstheme="minorHAnsi"/>
                <w:color w:val="000000"/>
                <w:lang w:eastAsia="pl-PL"/>
              </w:rPr>
              <w:br/>
              <w:t>• projekt nie obejmuje przedsięwzięć będących częścią operacji, które zostały objęte lub powinny zostać objęte procedurą odzyskiwania kwot zgodnie z art. 65 (trwałość operacji) w następstwie przeniesienia działalności produkcyjnej poza obszar objęty programem.</w:t>
            </w:r>
            <w:r w:rsidRPr="00981867">
              <w:rPr>
                <w:rFonts w:eastAsia="Times New Roman" w:cstheme="minorHAnsi"/>
                <w:color w:val="000000"/>
                <w:lang w:eastAsia="pl-PL"/>
              </w:rPr>
              <w:br/>
              <w:t>Weryfikacja spełnienia kryterium będzie odbywać się na podstawie treści wniosku o dofinansowanie projektu lub oświadczenia.</w:t>
            </w:r>
          </w:p>
        </w:tc>
        <w:tc>
          <w:tcPr>
            <w:tcW w:w="2551" w:type="dxa"/>
            <w:tcBorders>
              <w:top w:val="nil"/>
              <w:left w:val="nil"/>
              <w:bottom w:val="single" w:sz="4" w:space="0" w:color="auto"/>
              <w:right w:val="single" w:sz="4" w:space="0" w:color="auto"/>
            </w:tcBorders>
            <w:shd w:val="clear" w:color="auto" w:fill="auto"/>
            <w:noWrap/>
            <w:vAlign w:val="center"/>
            <w:hideMark/>
          </w:tcPr>
          <w:p w:rsidR="00D15A99"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586693735"/>
                <w14:checkbox>
                  <w14:checked w14:val="0"/>
                  <w14:checkedState w14:val="2612" w14:font="MS Gothic"/>
                  <w14:uncheckedState w14:val="2610" w14:font="MS Gothic"/>
                </w14:checkbox>
              </w:sdtPr>
              <w:sdtContent>
                <w:r w:rsidR="00D15A99" w:rsidRPr="00981867">
                  <w:rPr>
                    <w:rFonts w:ascii="Segoe UI Symbol" w:eastAsia="MS Gothic" w:hAnsi="Segoe UI Symbol" w:cs="Segoe UI Symbol"/>
                    <w:color w:val="000000"/>
                    <w:lang w:eastAsia="pl-PL"/>
                  </w:rPr>
                  <w:t>☐</w:t>
                </w:r>
              </w:sdtContent>
            </w:sdt>
            <w:r w:rsidR="00D15A99" w:rsidRPr="00981867">
              <w:rPr>
                <w:rFonts w:eastAsia="Times New Roman" w:cstheme="minorHAnsi"/>
                <w:color w:val="000000"/>
                <w:lang w:eastAsia="pl-PL"/>
              </w:rPr>
              <w:t xml:space="preserve"> TAK </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592361956"/>
                <w14:checkbox>
                  <w14:checked w14:val="0"/>
                  <w14:checkedState w14:val="2612" w14:font="MS Gothic"/>
                  <w14:uncheckedState w14:val="2610" w14:font="MS Gothic"/>
                </w14:checkbox>
              </w:sdtPr>
              <w:sdtContent>
                <w:r w:rsidR="00D15A99" w:rsidRPr="00981867">
                  <w:rPr>
                    <w:rFonts w:ascii="Segoe UI Symbol" w:eastAsia="MS Gothic" w:hAnsi="Segoe UI Symbol" w:cs="Segoe UI Symbol"/>
                    <w:color w:val="000000"/>
                    <w:lang w:eastAsia="pl-PL"/>
                  </w:rPr>
                  <w:t>☐</w:t>
                </w:r>
              </w:sdtContent>
            </w:sdt>
            <w:r w:rsidR="00D15A99"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NIE</w:t>
            </w:r>
          </w:p>
          <w:p w:rsidR="00DE1A5A" w:rsidRPr="00981867" w:rsidRDefault="00F67DED" w:rsidP="00796AA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251726969"/>
                <w14:checkbox>
                  <w14:checked w14:val="0"/>
                  <w14:checkedState w14:val="2612" w14:font="MS Gothic"/>
                  <w14:uncheckedState w14:val="2610" w14:font="MS Gothic"/>
                </w14:checkbox>
              </w:sdtPr>
              <w:sdtContent>
                <w:r w:rsidR="00D15A99" w:rsidRPr="00981867">
                  <w:rPr>
                    <w:rFonts w:ascii="Segoe UI Symbol" w:eastAsia="MS Gothic" w:hAnsi="Segoe UI Symbol" w:cs="Segoe UI Symbol"/>
                    <w:color w:val="000000"/>
                    <w:lang w:eastAsia="pl-PL"/>
                  </w:rPr>
                  <w:t>☐</w:t>
                </w:r>
              </w:sdtContent>
            </w:sdt>
            <w:r w:rsidR="00D15A99"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DO POPRAWY</w:t>
            </w:r>
          </w:p>
        </w:tc>
      </w:tr>
      <w:tr w:rsidR="00DE1A5A" w:rsidRPr="00981867" w:rsidTr="00D15A99">
        <w:trPr>
          <w:trHeight w:val="2506"/>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lastRenderedPageBreak/>
              <w:t>7.</w:t>
            </w:r>
          </w:p>
        </w:tc>
        <w:tc>
          <w:tcPr>
            <w:tcW w:w="2275"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Okres realizacji projektu</w:t>
            </w:r>
            <w:r w:rsidR="00405D0B" w:rsidRPr="00981867">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405D0B">
            <w:pPr>
              <w:spacing w:after="0" w:line="240" w:lineRule="auto"/>
              <w:rPr>
                <w:rFonts w:eastAsia="Times New Roman" w:cstheme="minorHAnsi"/>
                <w:color w:val="000000"/>
                <w:lang w:eastAsia="pl-PL"/>
              </w:rPr>
            </w:pPr>
            <w:r w:rsidRPr="00981867">
              <w:rPr>
                <w:rFonts w:eastAsia="Times New Roman" w:cstheme="minorHAnsi"/>
                <w:color w:val="000000"/>
                <w:lang w:eastAsia="pl-PL"/>
              </w:rPr>
              <w:t>W ramach kryterium weryfikowany będzie deklarowany przez wnioskodawcę termin realizacji projektu w </w:t>
            </w:r>
            <w:r w:rsidR="00B82EC1" w:rsidRPr="00981867">
              <w:rPr>
                <w:rFonts w:eastAsia="Times New Roman" w:cstheme="minorHAnsi"/>
                <w:color w:val="000000"/>
                <w:lang w:eastAsia="pl-PL"/>
              </w:rPr>
              <w:t>zakresie zgodności z </w:t>
            </w:r>
            <w:r w:rsidRPr="00981867">
              <w:rPr>
                <w:rFonts w:eastAsia="Times New Roman" w:cstheme="minorHAnsi"/>
                <w:color w:val="000000"/>
                <w:lang w:eastAsia="pl-PL"/>
              </w:rPr>
              <w:t>wymaganiami dotyczącymi okresu re</w:t>
            </w:r>
            <w:r w:rsidR="00B82EC1" w:rsidRPr="00981867">
              <w:rPr>
                <w:rFonts w:eastAsia="Times New Roman" w:cstheme="minorHAnsi"/>
                <w:color w:val="000000"/>
                <w:lang w:eastAsia="pl-PL"/>
              </w:rPr>
              <w:t>alizacji projektu określonymi w </w:t>
            </w:r>
            <w:r w:rsidRPr="00981867">
              <w:rPr>
                <w:rFonts w:eastAsia="Times New Roman" w:cstheme="minorHAnsi"/>
                <w:color w:val="000000"/>
                <w:lang w:eastAsia="pl-PL"/>
              </w:rPr>
              <w:t>regulaminie wyboru projektów przez ION, przy czym termin realizacji projektu musi uwzględniać okres kwalifi</w:t>
            </w:r>
            <w:r w:rsidR="00B82EC1" w:rsidRPr="00981867">
              <w:rPr>
                <w:rFonts w:eastAsia="Times New Roman" w:cstheme="minorHAnsi"/>
                <w:color w:val="000000"/>
                <w:lang w:eastAsia="pl-PL"/>
              </w:rPr>
              <w:t>kowalności wydatków określony w </w:t>
            </w:r>
            <w:r w:rsidRPr="00981867">
              <w:rPr>
                <w:rFonts w:eastAsia="Times New Roman" w:cstheme="minorHAnsi"/>
                <w:color w:val="000000"/>
                <w:lang w:eastAsia="pl-PL"/>
              </w:rPr>
              <w:t>art. 63 ust. 2 Rozporządz</w:t>
            </w:r>
            <w:r w:rsidR="00796AA6" w:rsidRPr="00981867">
              <w:rPr>
                <w:rFonts w:eastAsia="Times New Roman" w:cstheme="minorHAnsi"/>
                <w:color w:val="000000"/>
                <w:lang w:eastAsia="pl-PL"/>
              </w:rPr>
              <w:t>enia Parlamentu Europejskiego i </w:t>
            </w:r>
            <w:r w:rsidRPr="00981867">
              <w:rPr>
                <w:rFonts w:eastAsia="Times New Roman" w:cstheme="minorHAnsi"/>
                <w:color w:val="000000"/>
                <w:lang w:eastAsia="pl-PL"/>
              </w:rPr>
              <w:t>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981867">
              <w:rPr>
                <w:rFonts w:eastAsia="Times New Roman" w:cstheme="minorHAnsi"/>
                <w:color w:val="000000"/>
                <w:lang w:eastAsia="pl-PL"/>
              </w:rPr>
              <w:br/>
              <w:t>W uzasadnionych przypadkach, na przykład w sytuacji, gdy na skutek wydłużenia procesu wyboru pr</w:t>
            </w:r>
            <w:r w:rsidR="00B82EC1" w:rsidRPr="00981867">
              <w:rPr>
                <w:rFonts w:eastAsia="Times New Roman" w:cstheme="minorHAnsi"/>
                <w:color w:val="000000"/>
                <w:lang w:eastAsia="pl-PL"/>
              </w:rPr>
              <w:t>ojektów, planowany we wniosku o </w:t>
            </w:r>
            <w:r w:rsidRPr="00981867">
              <w:rPr>
                <w:rFonts w:eastAsia="Times New Roman" w:cstheme="minorHAnsi"/>
                <w:color w:val="000000"/>
                <w:lang w:eastAsia="pl-PL"/>
              </w:rPr>
              <w:t>dofinansowanie okres realizacji projektu zakłada rozpoczęcie realizacji przed terminem zawarcia umowy o dofinansowanie – ION może wyrazić zgodę na zmianę czasu realizacji projektu.</w:t>
            </w:r>
            <w:r w:rsidRPr="00981867">
              <w:rPr>
                <w:rFonts w:eastAsia="Times New Roman" w:cstheme="minorHAnsi"/>
                <w:color w:val="000000"/>
                <w:lang w:eastAsia="pl-PL"/>
              </w:rPr>
              <w:br/>
              <w:t xml:space="preserve">Zmiana okresu realizacji projektu może nastąpić na pisemny wniosek ION lub na pisemny wniosek </w:t>
            </w:r>
            <w:r w:rsidR="00405D0B" w:rsidRPr="00981867">
              <w:rPr>
                <w:rFonts w:eastAsia="Times New Roman" w:cstheme="minorHAnsi"/>
                <w:color w:val="000000"/>
                <w:lang w:eastAsia="pl-PL"/>
              </w:rPr>
              <w:t>w</w:t>
            </w:r>
            <w:r w:rsidR="00796AA6" w:rsidRPr="00981867">
              <w:rPr>
                <w:rFonts w:eastAsia="Times New Roman" w:cstheme="minorHAnsi"/>
                <w:color w:val="000000"/>
                <w:lang w:eastAsia="pl-PL"/>
              </w:rPr>
              <w:t>nioskodawcy, za </w:t>
            </w:r>
            <w:r w:rsidRPr="00981867">
              <w:rPr>
                <w:rFonts w:eastAsia="Times New Roman" w:cstheme="minorHAnsi"/>
                <w:color w:val="000000"/>
                <w:lang w:eastAsia="pl-PL"/>
              </w:rPr>
              <w:t>zgodą ION, zarówno przed podpisaniem umowy, jak i po jej podpisaniu.</w:t>
            </w:r>
            <w:r w:rsidRPr="00981867">
              <w:rPr>
                <w:rFonts w:eastAsia="Times New Roman" w:cstheme="minorHAnsi"/>
                <w:color w:val="000000"/>
                <w:lang w:eastAsia="pl-PL"/>
              </w:rPr>
              <w:br/>
              <w:t>Weryfikacja spełnienia kryterium będzie odbywać się na podstawie treści wni</w:t>
            </w:r>
            <w:r w:rsidR="00D15A99" w:rsidRPr="00981867">
              <w:rPr>
                <w:rFonts w:eastAsia="Times New Roman" w:cstheme="minorHAnsi"/>
                <w:color w:val="000000"/>
                <w:lang w:eastAsia="pl-PL"/>
              </w:rPr>
              <w:t>osku o dofinansowanie projektu.</w:t>
            </w:r>
          </w:p>
        </w:tc>
        <w:tc>
          <w:tcPr>
            <w:tcW w:w="2551" w:type="dxa"/>
            <w:tcBorders>
              <w:top w:val="nil"/>
              <w:left w:val="nil"/>
              <w:bottom w:val="single" w:sz="4" w:space="0" w:color="auto"/>
              <w:right w:val="single" w:sz="4" w:space="0" w:color="auto"/>
            </w:tcBorders>
            <w:shd w:val="clear" w:color="auto" w:fill="auto"/>
            <w:noWrap/>
            <w:vAlign w:val="center"/>
            <w:hideMark/>
          </w:tcPr>
          <w:p w:rsidR="00D15A99"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847825540"/>
                <w14:checkbox>
                  <w14:checked w14:val="0"/>
                  <w14:checkedState w14:val="2612" w14:font="MS Gothic"/>
                  <w14:uncheckedState w14:val="2610" w14:font="MS Gothic"/>
                </w14:checkbox>
              </w:sdtPr>
              <w:sdtContent>
                <w:r w:rsidR="00D15A99" w:rsidRPr="00981867">
                  <w:rPr>
                    <w:rFonts w:ascii="Segoe UI Symbol" w:eastAsia="MS Gothic" w:hAnsi="Segoe UI Symbol" w:cs="Segoe UI Symbol"/>
                    <w:color w:val="000000"/>
                    <w:lang w:eastAsia="pl-PL"/>
                  </w:rPr>
                  <w:t>☐</w:t>
                </w:r>
              </w:sdtContent>
            </w:sdt>
            <w:r w:rsidR="00D15A99" w:rsidRPr="00981867">
              <w:rPr>
                <w:rFonts w:eastAsia="Times New Roman" w:cstheme="minorHAnsi"/>
                <w:color w:val="000000"/>
                <w:lang w:eastAsia="pl-PL"/>
              </w:rPr>
              <w:t xml:space="preserve"> TAK </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533261780"/>
                <w14:checkbox>
                  <w14:checked w14:val="0"/>
                  <w14:checkedState w14:val="2612" w14:font="MS Gothic"/>
                  <w14:uncheckedState w14:val="2610" w14:font="MS Gothic"/>
                </w14:checkbox>
              </w:sdtPr>
              <w:sdtContent>
                <w:r w:rsidR="00D15A99" w:rsidRPr="00981867">
                  <w:rPr>
                    <w:rFonts w:ascii="Segoe UI Symbol" w:eastAsia="MS Gothic" w:hAnsi="Segoe UI Symbol" w:cs="Segoe UI Symbol"/>
                    <w:color w:val="000000"/>
                    <w:lang w:eastAsia="pl-PL"/>
                  </w:rPr>
                  <w:t>☐</w:t>
                </w:r>
              </w:sdtContent>
            </w:sdt>
            <w:r w:rsidR="00D15A99"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NIE</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135755286"/>
                <w14:checkbox>
                  <w14:checked w14:val="0"/>
                  <w14:checkedState w14:val="2612" w14:font="MS Gothic"/>
                  <w14:uncheckedState w14:val="2610" w14:font="MS Gothic"/>
                </w14:checkbox>
              </w:sdtPr>
              <w:sdtContent>
                <w:r w:rsidR="00D15A99" w:rsidRPr="00981867">
                  <w:rPr>
                    <w:rFonts w:ascii="Segoe UI Symbol" w:eastAsia="MS Gothic" w:hAnsi="Segoe UI Symbol" w:cs="Segoe UI Symbol"/>
                    <w:color w:val="000000"/>
                    <w:lang w:eastAsia="pl-PL"/>
                  </w:rPr>
                  <w:t>☐</w:t>
                </w:r>
              </w:sdtContent>
            </w:sdt>
            <w:r w:rsidR="00D15A99"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DO POPRAWY</w:t>
            </w:r>
          </w:p>
        </w:tc>
      </w:tr>
      <w:tr w:rsidR="00DE1A5A" w:rsidRPr="00981867" w:rsidTr="00796AA6">
        <w:trPr>
          <w:trHeight w:val="64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8.</w:t>
            </w:r>
          </w:p>
        </w:tc>
        <w:tc>
          <w:tcPr>
            <w:tcW w:w="2275"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Potencjał finansowy do realizacji projektu</w:t>
            </w:r>
            <w:r w:rsidR="00405D0B" w:rsidRPr="00981867">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15A99" w:rsidP="004324A0">
            <w:pPr>
              <w:spacing w:after="0" w:line="240" w:lineRule="auto"/>
              <w:rPr>
                <w:rFonts w:eastAsia="Times New Roman" w:cstheme="minorHAnsi"/>
                <w:color w:val="000000"/>
                <w:lang w:eastAsia="pl-PL"/>
              </w:rPr>
            </w:pPr>
            <w:r w:rsidRPr="00981867">
              <w:rPr>
                <w:rFonts w:eastAsia="Times New Roman" w:cstheme="minorHAnsi"/>
                <w:color w:val="000000"/>
                <w:lang w:eastAsia="pl-PL"/>
              </w:rPr>
              <w:t>W</w:t>
            </w:r>
            <w:r w:rsidR="00DE1A5A" w:rsidRPr="00981867">
              <w:rPr>
                <w:rFonts w:eastAsia="Times New Roman" w:cstheme="minorHAnsi"/>
                <w:color w:val="000000"/>
                <w:lang w:eastAsia="pl-PL"/>
              </w:rPr>
              <w:t xml:space="preserve"> ramach kryterium weryfikowane będzie, czy wnioskodawca ma odpowiedni potencjał ekonomiczny, aby zapewnić prawidłową realizację projektu, a w przypadku projektu partnerskiego, czy spełniona jest zasada określona w art. 39 ust. 11 ustawy z dnia 28 </w:t>
            </w:r>
            <w:r w:rsidR="00796AA6" w:rsidRPr="00981867">
              <w:rPr>
                <w:rFonts w:eastAsia="Times New Roman" w:cstheme="minorHAnsi"/>
                <w:color w:val="000000"/>
                <w:lang w:eastAsia="pl-PL"/>
              </w:rPr>
              <w:t>kwietnia 2022 r. o </w:t>
            </w:r>
            <w:r w:rsidR="00DE1A5A" w:rsidRPr="00981867">
              <w:rPr>
                <w:rFonts w:eastAsia="Times New Roman" w:cstheme="minorHAnsi"/>
                <w:color w:val="000000"/>
                <w:lang w:eastAsia="pl-PL"/>
              </w:rPr>
              <w:t>zasadach realizacji zadań finansowanych ze środków europejskich w perspektywie finansowej 2021–2027.</w:t>
            </w:r>
            <w:r w:rsidR="00DE1A5A" w:rsidRPr="00981867">
              <w:rPr>
                <w:rFonts w:eastAsia="Times New Roman" w:cstheme="minorHAnsi"/>
                <w:color w:val="000000"/>
                <w:lang w:eastAsia="pl-PL"/>
              </w:rPr>
              <w:br/>
            </w:r>
            <w:r w:rsidR="00182A9F" w:rsidRPr="00981867">
              <w:rPr>
                <w:rFonts w:eastAsia="Times New Roman" w:cstheme="minorHAnsi"/>
                <w:color w:val="000000"/>
                <w:lang w:eastAsia="pl-PL"/>
              </w:rPr>
              <w:t xml:space="preserve">Weryfikacji podlegać będzie, czy wnioskodawca posiada średni obrót za trzy ostatnie zamknięte okresy lub (jeśli to korzystniejsze) wnioskodawca posiada łączny obrót za ostatni zatwierdzony rok obrotowy zgodnie z ustawą o rachunkowości z dnia 29 września 1994 r. (Dz. U. 1994 nr 121 poz. 591 z </w:t>
            </w:r>
            <w:proofErr w:type="spellStart"/>
            <w:r w:rsidR="00182A9F" w:rsidRPr="00981867">
              <w:rPr>
                <w:rFonts w:eastAsia="Times New Roman" w:cstheme="minorHAnsi"/>
                <w:color w:val="000000"/>
                <w:lang w:eastAsia="pl-PL"/>
              </w:rPr>
              <w:t>późń</w:t>
            </w:r>
            <w:proofErr w:type="spellEnd"/>
            <w:r w:rsidR="00182A9F" w:rsidRPr="00981867">
              <w:rPr>
                <w:rFonts w:eastAsia="Times New Roman" w:cstheme="minorHAnsi"/>
                <w:color w:val="000000"/>
                <w:lang w:eastAsia="pl-PL"/>
              </w:rPr>
              <w:t>. zm.) (jeśli dotyczy) lub za ostatni zamknięty i zatwierdzony rok kalendarzowy równy lub wyższy od średnich rocznych wydatków w ocenianym projekcie.</w:t>
            </w:r>
            <w:r w:rsidR="00DE1A5A" w:rsidRPr="00981867">
              <w:rPr>
                <w:rFonts w:eastAsia="Times New Roman" w:cstheme="minorHAnsi"/>
                <w:color w:val="000000"/>
                <w:lang w:eastAsia="pl-PL"/>
              </w:rPr>
              <w:br/>
              <w:t>Kryterium nie dotyczy jednostek sektora finansów publicznych (</w:t>
            </w:r>
            <w:proofErr w:type="spellStart"/>
            <w:r w:rsidR="00DE1A5A" w:rsidRPr="00981867">
              <w:rPr>
                <w:rFonts w:eastAsia="Times New Roman" w:cstheme="minorHAnsi"/>
                <w:color w:val="000000"/>
                <w:lang w:eastAsia="pl-PL"/>
              </w:rPr>
              <w:t>jsfp</w:t>
            </w:r>
            <w:proofErr w:type="spellEnd"/>
            <w:r w:rsidR="00DE1A5A" w:rsidRPr="00981867">
              <w:rPr>
                <w:rFonts w:eastAsia="Times New Roman" w:cstheme="minorHAnsi"/>
                <w:color w:val="000000"/>
                <w:lang w:eastAsia="pl-PL"/>
              </w:rPr>
              <w:t xml:space="preserve">), w tym projektów partnerskich, w których </w:t>
            </w:r>
            <w:proofErr w:type="spellStart"/>
            <w:r w:rsidR="00DE1A5A" w:rsidRPr="00981867">
              <w:rPr>
                <w:rFonts w:eastAsia="Times New Roman" w:cstheme="minorHAnsi"/>
                <w:color w:val="000000"/>
                <w:lang w:eastAsia="pl-PL"/>
              </w:rPr>
              <w:t>jsfp</w:t>
            </w:r>
            <w:proofErr w:type="spellEnd"/>
            <w:r w:rsidR="00DE1A5A" w:rsidRPr="00981867">
              <w:rPr>
                <w:rFonts w:eastAsia="Times New Roman" w:cstheme="minorHAnsi"/>
                <w:color w:val="000000"/>
                <w:lang w:eastAsia="pl-PL"/>
              </w:rPr>
              <w:t xml:space="preserve"> występują jako wnioskodawca (partner wiodący) - </w:t>
            </w:r>
            <w:r w:rsidR="00DE1A5A" w:rsidRPr="00981867">
              <w:rPr>
                <w:rFonts w:eastAsia="Times New Roman" w:cstheme="minorHAnsi"/>
                <w:color w:val="000000"/>
                <w:lang w:eastAsia="pl-PL"/>
              </w:rPr>
              <w:lastRenderedPageBreak/>
              <w:t>kryterium obrotu nie jest wówczas badane.</w:t>
            </w:r>
            <w:r w:rsidR="00DE1A5A" w:rsidRPr="00981867">
              <w:rPr>
                <w:rFonts w:eastAsia="Times New Roman" w:cstheme="minorHAnsi"/>
                <w:color w:val="000000"/>
                <w:lang w:eastAsia="pl-PL"/>
              </w:rPr>
              <w:br/>
              <w:t>Weryfikacja spełnienia kryterium będzie odbywać się na podstawie treści wni</w:t>
            </w:r>
            <w:r w:rsidRPr="00981867">
              <w:rPr>
                <w:rFonts w:eastAsia="Times New Roman" w:cstheme="minorHAnsi"/>
                <w:color w:val="000000"/>
                <w:lang w:eastAsia="pl-PL"/>
              </w:rPr>
              <w:t>osku o dofinansowanie projektu.</w:t>
            </w:r>
          </w:p>
        </w:tc>
        <w:tc>
          <w:tcPr>
            <w:tcW w:w="2551" w:type="dxa"/>
            <w:tcBorders>
              <w:top w:val="nil"/>
              <w:left w:val="nil"/>
              <w:bottom w:val="single" w:sz="4" w:space="0" w:color="auto"/>
              <w:right w:val="single" w:sz="4" w:space="0" w:color="auto"/>
            </w:tcBorders>
            <w:shd w:val="clear" w:color="auto" w:fill="auto"/>
            <w:noWrap/>
            <w:vAlign w:val="center"/>
            <w:hideMark/>
          </w:tcPr>
          <w:p w:rsidR="00D15A99"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736594530"/>
                <w14:checkbox>
                  <w14:checked w14:val="0"/>
                  <w14:checkedState w14:val="2612" w14:font="MS Gothic"/>
                  <w14:uncheckedState w14:val="2610" w14:font="MS Gothic"/>
                </w14:checkbox>
              </w:sdtPr>
              <w:sdtContent>
                <w:r w:rsidR="00D15A99" w:rsidRPr="00981867">
                  <w:rPr>
                    <w:rFonts w:ascii="Segoe UI Symbol" w:eastAsia="MS Gothic" w:hAnsi="Segoe UI Symbol" w:cs="Segoe UI Symbol"/>
                    <w:color w:val="000000"/>
                    <w:lang w:eastAsia="pl-PL"/>
                  </w:rPr>
                  <w:t>☐</w:t>
                </w:r>
              </w:sdtContent>
            </w:sdt>
            <w:r w:rsidR="00D15A99" w:rsidRPr="00981867">
              <w:rPr>
                <w:rFonts w:eastAsia="Times New Roman" w:cstheme="minorHAnsi"/>
                <w:color w:val="000000"/>
                <w:lang w:eastAsia="pl-PL"/>
              </w:rPr>
              <w:t xml:space="preserve"> TAK</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036618778"/>
                <w14:checkbox>
                  <w14:checked w14:val="0"/>
                  <w14:checkedState w14:val="2612" w14:font="MS Gothic"/>
                  <w14:uncheckedState w14:val="2610" w14:font="MS Gothic"/>
                </w14:checkbox>
              </w:sdtPr>
              <w:sdtContent>
                <w:r w:rsidR="00D15A99" w:rsidRPr="00981867">
                  <w:rPr>
                    <w:rFonts w:ascii="Segoe UI Symbol" w:eastAsia="MS Gothic" w:hAnsi="Segoe UI Symbol" w:cs="Segoe UI Symbol"/>
                    <w:color w:val="000000"/>
                    <w:lang w:eastAsia="pl-PL"/>
                  </w:rPr>
                  <w:t>☐</w:t>
                </w:r>
              </w:sdtContent>
            </w:sdt>
            <w:r w:rsidR="00D15A99"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NIE</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629998805"/>
                <w14:checkbox>
                  <w14:checked w14:val="0"/>
                  <w14:checkedState w14:val="2612" w14:font="MS Gothic"/>
                  <w14:uncheckedState w14:val="2610" w14:font="MS Gothic"/>
                </w14:checkbox>
              </w:sdtPr>
              <w:sdtContent>
                <w:r w:rsidR="00D15A99" w:rsidRPr="00981867">
                  <w:rPr>
                    <w:rFonts w:ascii="Segoe UI Symbol" w:eastAsia="MS Gothic" w:hAnsi="Segoe UI Symbol" w:cs="Segoe UI Symbol"/>
                    <w:color w:val="000000"/>
                    <w:lang w:eastAsia="pl-PL"/>
                  </w:rPr>
                  <w:t>☐</w:t>
                </w:r>
              </w:sdtContent>
            </w:sdt>
            <w:r w:rsidR="00D15A99"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NIE DOTYCZY</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471719622"/>
                <w14:checkbox>
                  <w14:checked w14:val="0"/>
                  <w14:checkedState w14:val="2612" w14:font="MS Gothic"/>
                  <w14:uncheckedState w14:val="2610" w14:font="MS Gothic"/>
                </w14:checkbox>
              </w:sdtPr>
              <w:sdtContent>
                <w:r w:rsidR="00D32EDA" w:rsidRPr="00981867">
                  <w:rPr>
                    <w:rFonts w:ascii="Segoe UI Symbol" w:eastAsia="MS Gothic" w:hAnsi="Segoe UI Symbol" w:cs="Segoe UI Symbol"/>
                    <w:color w:val="000000"/>
                    <w:lang w:eastAsia="pl-PL"/>
                  </w:rPr>
                  <w:t>☐</w:t>
                </w:r>
              </w:sdtContent>
            </w:sdt>
            <w:r w:rsidR="00D32EDA"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DO POPRAWY</w:t>
            </w:r>
          </w:p>
        </w:tc>
      </w:tr>
      <w:tr w:rsidR="00DE1A5A" w:rsidRPr="00981867" w:rsidTr="00D32EDA">
        <w:trPr>
          <w:trHeight w:val="4303"/>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lastRenderedPageBreak/>
              <w:t>9.</w:t>
            </w:r>
          </w:p>
        </w:tc>
        <w:tc>
          <w:tcPr>
            <w:tcW w:w="2275"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Zakaz podwójnego finansowania</w:t>
            </w:r>
            <w:r w:rsidR="00405D0B" w:rsidRPr="00981867">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727C71">
            <w:pPr>
              <w:spacing w:after="0" w:line="240" w:lineRule="auto"/>
              <w:rPr>
                <w:rFonts w:eastAsia="Times New Roman" w:cstheme="minorHAnsi"/>
                <w:color w:val="000000"/>
                <w:lang w:eastAsia="pl-PL"/>
              </w:rPr>
            </w:pPr>
            <w:r w:rsidRPr="00981867">
              <w:rPr>
                <w:rFonts w:eastAsia="Times New Roman" w:cstheme="minorHAnsi"/>
                <w:color w:val="000000"/>
                <w:lang w:eastAsia="pl-PL"/>
              </w:rPr>
              <w:t>W ramach kryterium weryfikowane będzie czy pozycje wydatków ujęte we wniosku o dofinansowanie nie są objęte podwójnym finansowaniem.</w:t>
            </w:r>
            <w:r w:rsidRPr="00981867">
              <w:rPr>
                <w:rFonts w:eastAsia="Times New Roman" w:cstheme="minorHAnsi"/>
                <w:color w:val="000000"/>
                <w:lang w:eastAsia="pl-PL"/>
              </w:rPr>
              <w:br/>
              <w:t>Podwójne finansowanie oznacza w szczególności:</w:t>
            </w:r>
            <w:r w:rsidRPr="00981867">
              <w:rPr>
                <w:rFonts w:eastAsia="Times New Roman" w:cstheme="minorHAnsi"/>
                <w:color w:val="000000"/>
                <w:lang w:eastAsia="pl-PL"/>
              </w:rPr>
              <w:br/>
              <w:t>a. więcej niż jednokrotne przedstawienie do rozliczenia tego samego wydatku albo tej samej części wydatku ze środków UE w jakiejkolwiek formie (w szczególności dotacji, pożyczki, gwarancji/poręczenia),</w:t>
            </w:r>
            <w:r w:rsidRPr="00981867">
              <w:rPr>
                <w:rFonts w:eastAsia="Times New Roman" w:cstheme="minorHAnsi"/>
                <w:color w:val="000000"/>
                <w:lang w:eastAsia="pl-PL"/>
              </w:rPr>
              <w:br/>
              <w:t>b. rozliczenie zakupu używanego środka trwałego, który był uprzednio współfinansowany z udziałem środków UE,</w:t>
            </w:r>
            <w:r w:rsidRPr="00981867">
              <w:rPr>
                <w:rFonts w:eastAsia="Times New Roman" w:cstheme="minorHAnsi"/>
                <w:color w:val="000000"/>
                <w:lang w:eastAsia="pl-PL"/>
              </w:rPr>
              <w:br/>
              <w:t xml:space="preserve">c. rozliczenie kosztów amortyzacji środka trwałego uprzednio zakupionego z udziałem środków UE, </w:t>
            </w:r>
            <w:r w:rsidRPr="00981867">
              <w:rPr>
                <w:rFonts w:eastAsia="Times New Roman" w:cstheme="minorHAnsi"/>
                <w:color w:val="000000"/>
                <w:lang w:eastAsia="pl-PL"/>
              </w:rPr>
              <w:br/>
              <w:t>d. rozliczenie wydatku poniesionego przez leasingodawcę na zakup przedmiotu leasingu w ramach leasingu finansowego, a następnie rozliczenie rat opłacanych przez beneficjenta w związku z leasingiem tego przedmiotu,</w:t>
            </w:r>
            <w:r w:rsidRPr="00981867">
              <w:rPr>
                <w:rFonts w:eastAsia="Times New Roman" w:cstheme="minorHAnsi"/>
                <w:color w:val="000000"/>
                <w:lang w:eastAsia="pl-PL"/>
              </w:rPr>
              <w:br/>
              <w:t>e. objęcie kosztów kwalifikowalnych jednocześnie wsparciem w formie pożyczki i gwarancji/poręczenia,</w:t>
            </w:r>
            <w:r w:rsidRPr="00981867">
              <w:rPr>
                <w:rFonts w:eastAsia="Times New Roman" w:cstheme="minorHAnsi"/>
                <w:color w:val="000000"/>
                <w:lang w:eastAsia="pl-PL"/>
              </w:rPr>
              <w:br/>
              <w:t>f. rozliczenie tego samego wydatku w kosztach pośrednich projektu oraz kosztach bezpośrednich projektu,</w:t>
            </w:r>
            <w:r w:rsidRPr="00981867">
              <w:rPr>
                <w:rFonts w:eastAsia="Times New Roman" w:cstheme="minorHAnsi"/>
                <w:color w:val="000000"/>
                <w:lang w:eastAsia="pl-PL"/>
              </w:rPr>
              <w:br/>
              <w:t>g. otrzymanie na wydatki kwalifikowalne danego projektu lub części projektu dotacji z kilku źródeł (krajowych, unijnych lub innych) w wysokości łącznie wyższej niż 100% wydatków kwalifikowalnych projektu lub części projektu.</w:t>
            </w:r>
            <w:r w:rsidRPr="00981867">
              <w:rPr>
                <w:rFonts w:eastAsia="Times New Roman" w:cstheme="minorHAnsi"/>
                <w:color w:val="000000"/>
                <w:lang w:eastAsia="pl-PL"/>
              </w:rPr>
              <w:br/>
              <w:t>Weryfikacja spełnienia kryterium będzie odbywać się na podstawie treści wniosku o dofinansow</w:t>
            </w:r>
            <w:r w:rsidR="00D32EDA" w:rsidRPr="00981867">
              <w:rPr>
                <w:rFonts w:eastAsia="Times New Roman" w:cstheme="minorHAnsi"/>
                <w:color w:val="000000"/>
                <w:lang w:eastAsia="pl-PL"/>
              </w:rPr>
              <w:t>anie projektu lub oświadczenia.</w:t>
            </w:r>
          </w:p>
        </w:tc>
        <w:tc>
          <w:tcPr>
            <w:tcW w:w="2551" w:type="dxa"/>
            <w:tcBorders>
              <w:top w:val="nil"/>
              <w:left w:val="nil"/>
              <w:bottom w:val="single" w:sz="4" w:space="0" w:color="auto"/>
              <w:right w:val="single" w:sz="4" w:space="0" w:color="auto"/>
            </w:tcBorders>
            <w:shd w:val="clear" w:color="auto" w:fill="auto"/>
            <w:noWrap/>
            <w:vAlign w:val="center"/>
            <w:hideMark/>
          </w:tcPr>
          <w:p w:rsidR="00D32ED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623462853"/>
                <w14:checkbox>
                  <w14:checked w14:val="0"/>
                  <w14:checkedState w14:val="2612" w14:font="MS Gothic"/>
                  <w14:uncheckedState w14:val="2610" w14:font="MS Gothic"/>
                </w14:checkbox>
              </w:sdtPr>
              <w:sdtContent>
                <w:r w:rsidR="00D32EDA" w:rsidRPr="00981867">
                  <w:rPr>
                    <w:rFonts w:ascii="Segoe UI Symbol" w:eastAsia="MS Gothic" w:hAnsi="Segoe UI Symbol" w:cs="Segoe UI Symbol"/>
                    <w:color w:val="000000"/>
                    <w:lang w:eastAsia="pl-PL"/>
                  </w:rPr>
                  <w:t>☐</w:t>
                </w:r>
              </w:sdtContent>
            </w:sdt>
            <w:r w:rsidR="00D32EDA"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T</w:t>
            </w:r>
            <w:r w:rsidR="00D32EDA" w:rsidRPr="00981867">
              <w:rPr>
                <w:rFonts w:eastAsia="Times New Roman" w:cstheme="minorHAnsi"/>
                <w:color w:val="000000"/>
                <w:lang w:eastAsia="pl-PL"/>
              </w:rPr>
              <w:t xml:space="preserve">AK </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49641230"/>
                <w14:checkbox>
                  <w14:checked w14:val="0"/>
                  <w14:checkedState w14:val="2612" w14:font="MS Gothic"/>
                  <w14:uncheckedState w14:val="2610" w14:font="MS Gothic"/>
                </w14:checkbox>
              </w:sdtPr>
              <w:sdtContent>
                <w:r w:rsidR="00D32EDA" w:rsidRPr="00981867">
                  <w:rPr>
                    <w:rFonts w:ascii="Segoe UI Symbol" w:eastAsia="MS Gothic" w:hAnsi="Segoe UI Symbol" w:cs="Segoe UI Symbol"/>
                    <w:color w:val="000000"/>
                    <w:lang w:eastAsia="pl-PL"/>
                  </w:rPr>
                  <w:t>☐</w:t>
                </w:r>
              </w:sdtContent>
            </w:sdt>
            <w:r w:rsidR="00D32EDA"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NIE</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426462953"/>
                <w14:checkbox>
                  <w14:checked w14:val="0"/>
                  <w14:checkedState w14:val="2612" w14:font="MS Gothic"/>
                  <w14:uncheckedState w14:val="2610" w14:font="MS Gothic"/>
                </w14:checkbox>
              </w:sdtPr>
              <w:sdtContent>
                <w:r w:rsidR="00D32EDA" w:rsidRPr="00981867">
                  <w:rPr>
                    <w:rFonts w:ascii="Segoe UI Symbol" w:eastAsia="MS Gothic" w:hAnsi="Segoe UI Symbol" w:cs="Segoe UI Symbol"/>
                    <w:color w:val="000000"/>
                    <w:lang w:eastAsia="pl-PL"/>
                  </w:rPr>
                  <w:t>☐</w:t>
                </w:r>
              </w:sdtContent>
            </w:sdt>
            <w:r w:rsidR="00D32EDA"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DO POPRAWY</w:t>
            </w:r>
          </w:p>
        </w:tc>
      </w:tr>
      <w:tr w:rsidR="00DE1A5A" w:rsidRPr="00981867" w:rsidTr="00D15A99">
        <w:trPr>
          <w:trHeight w:val="183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10.</w:t>
            </w:r>
          </w:p>
        </w:tc>
        <w:tc>
          <w:tcPr>
            <w:tcW w:w="2275"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4F70B3" w:rsidP="004F70B3">
            <w:pPr>
              <w:rPr>
                <w:rFonts w:cstheme="minorHAnsi"/>
              </w:rPr>
            </w:pPr>
            <w:r w:rsidRPr="00981867">
              <w:rPr>
                <w:rFonts w:cstheme="minorHAnsi"/>
              </w:rPr>
              <w:t>Koszty bezpośrednie projektu, w którym łączna wartość projektu nie przekracza wyrażonej w PLN równowartości 200 tys. EUR są rozliczane w całości kwotami ryczałtowymi określonymi przez beneficjenta.</w:t>
            </w:r>
          </w:p>
        </w:tc>
        <w:tc>
          <w:tcPr>
            <w:tcW w:w="5528" w:type="dxa"/>
            <w:gridSpan w:val="2"/>
            <w:tcBorders>
              <w:top w:val="nil"/>
              <w:left w:val="nil"/>
              <w:bottom w:val="single" w:sz="4" w:space="0" w:color="auto"/>
              <w:right w:val="single" w:sz="4" w:space="0" w:color="auto"/>
            </w:tcBorders>
            <w:shd w:val="clear" w:color="auto" w:fill="auto"/>
            <w:vAlign w:val="center"/>
            <w:hideMark/>
          </w:tcPr>
          <w:p w:rsidR="004F70B3" w:rsidRPr="00981867" w:rsidRDefault="004F70B3" w:rsidP="004F70B3">
            <w:pPr>
              <w:spacing w:after="0" w:line="240" w:lineRule="auto"/>
              <w:rPr>
                <w:rFonts w:eastAsia="Times New Roman" w:cstheme="minorHAnsi"/>
                <w:color w:val="000000"/>
                <w:lang w:eastAsia="pl-PL"/>
              </w:rPr>
            </w:pPr>
            <w:r w:rsidRPr="00981867">
              <w:rPr>
                <w:rFonts w:eastAsia="Times New Roman" w:cstheme="minorHAnsi"/>
                <w:color w:val="000000"/>
                <w:lang w:eastAsia="pl-PL"/>
              </w:rPr>
              <w:t>W ramach kryterium weryfikowane będzie, czy koszty bezpośrednie projektu są rozliczane zgodnie z wymogami określonymi w regulaminie wyboru projektów przez ION. W przypadku projektów, w których łączny koszt wyrażony w PLN nie przekracza równowartości 200 tys. EUR w dniu zawarcia umowy o dofinansowanie projektu</w:t>
            </w:r>
          </w:p>
          <w:p w:rsidR="004F70B3" w:rsidRPr="00981867" w:rsidRDefault="004F70B3" w:rsidP="004F70B3">
            <w:pPr>
              <w:spacing w:after="0" w:line="240" w:lineRule="auto"/>
              <w:rPr>
                <w:rFonts w:eastAsia="Times New Roman" w:cstheme="minorHAnsi"/>
                <w:color w:val="000000"/>
                <w:lang w:eastAsia="pl-PL"/>
              </w:rPr>
            </w:pPr>
            <w:r w:rsidRPr="00981867">
              <w:rPr>
                <w:rFonts w:eastAsia="Times New Roman" w:cstheme="minorHAnsi"/>
                <w:color w:val="000000"/>
                <w:lang w:eastAsia="pl-PL"/>
              </w:rPr>
              <w:t>(do przeliczenia łącznego kosztu projektu stosuje się miesięczny obrachunkowy kurs wymiany waluty stosowany przez Komisję Europejską, aktualny na dzień ogłoszenia</w:t>
            </w:r>
          </w:p>
          <w:p w:rsidR="004F70B3" w:rsidRPr="00981867" w:rsidRDefault="004F70B3" w:rsidP="004F70B3">
            <w:pPr>
              <w:spacing w:after="0" w:line="240" w:lineRule="auto"/>
              <w:rPr>
                <w:rFonts w:eastAsia="Times New Roman" w:cstheme="minorHAnsi"/>
                <w:color w:val="000000"/>
                <w:lang w:eastAsia="pl-PL"/>
              </w:rPr>
            </w:pPr>
            <w:r w:rsidRPr="00981867">
              <w:rPr>
                <w:rFonts w:eastAsia="Times New Roman" w:cstheme="minorHAnsi"/>
                <w:color w:val="000000"/>
                <w:lang w:eastAsia="pl-PL"/>
              </w:rPr>
              <w:t>naboru) koszty bezpośrednie rozliczane są na podstawie kwot ryczałtowych określanych przez beneficjenta.</w:t>
            </w:r>
          </w:p>
          <w:p w:rsidR="004F70B3" w:rsidRPr="00981867" w:rsidRDefault="004F70B3" w:rsidP="004F70B3">
            <w:pPr>
              <w:spacing w:after="0" w:line="240" w:lineRule="auto"/>
              <w:rPr>
                <w:rFonts w:eastAsia="Times New Roman" w:cstheme="minorHAnsi"/>
                <w:color w:val="000000"/>
                <w:lang w:eastAsia="pl-PL"/>
              </w:rPr>
            </w:pPr>
          </w:p>
          <w:p w:rsidR="00DE1A5A" w:rsidRPr="00981867" w:rsidRDefault="004F70B3"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Weryfikacja spełnienia kryterium będzie odbywać się na podstawie treści wniosku o dofinansowanie projektu.</w:t>
            </w:r>
          </w:p>
        </w:tc>
        <w:tc>
          <w:tcPr>
            <w:tcW w:w="2551" w:type="dxa"/>
            <w:tcBorders>
              <w:top w:val="nil"/>
              <w:left w:val="nil"/>
              <w:bottom w:val="single" w:sz="4" w:space="0" w:color="auto"/>
              <w:right w:val="single" w:sz="4" w:space="0" w:color="auto"/>
            </w:tcBorders>
            <w:shd w:val="clear" w:color="auto" w:fill="auto"/>
            <w:noWrap/>
            <w:vAlign w:val="center"/>
            <w:hideMark/>
          </w:tcPr>
          <w:p w:rsidR="00E45A21"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091388585"/>
                <w14:checkbox>
                  <w14:checked w14:val="0"/>
                  <w14:checkedState w14:val="2612" w14:font="MS Gothic"/>
                  <w14:uncheckedState w14:val="2610" w14:font="MS Gothic"/>
                </w14:checkbox>
              </w:sdtPr>
              <w:sdtContent>
                <w:r w:rsidR="00E45A21" w:rsidRPr="00981867">
                  <w:rPr>
                    <w:rFonts w:ascii="Segoe UI Symbol" w:eastAsia="MS Gothic" w:hAnsi="Segoe UI Symbol" w:cs="Segoe UI Symbol"/>
                    <w:color w:val="000000"/>
                    <w:lang w:eastAsia="pl-PL"/>
                  </w:rPr>
                  <w:t>☐</w:t>
                </w:r>
              </w:sdtContent>
            </w:sdt>
            <w:r w:rsidR="00E45A21" w:rsidRPr="00981867">
              <w:rPr>
                <w:rFonts w:eastAsia="Times New Roman" w:cstheme="minorHAnsi"/>
                <w:color w:val="000000"/>
                <w:lang w:eastAsia="pl-PL"/>
              </w:rPr>
              <w:t xml:space="preserve"> TAK </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863776043"/>
                <w14:checkbox>
                  <w14:checked w14:val="0"/>
                  <w14:checkedState w14:val="2612" w14:font="MS Gothic"/>
                  <w14:uncheckedState w14:val="2610" w14:font="MS Gothic"/>
                </w14:checkbox>
              </w:sdtPr>
              <w:sdtContent>
                <w:r w:rsidR="00E45A21" w:rsidRPr="00981867">
                  <w:rPr>
                    <w:rFonts w:ascii="Segoe UI Symbol" w:eastAsia="MS Gothic" w:hAnsi="Segoe UI Symbol" w:cs="Segoe UI Symbol"/>
                    <w:color w:val="000000"/>
                    <w:lang w:eastAsia="pl-PL"/>
                  </w:rPr>
                  <w:t>☐</w:t>
                </w:r>
              </w:sdtContent>
            </w:sdt>
            <w:r w:rsidR="00E45A21"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NIE</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954078375"/>
                <w14:checkbox>
                  <w14:checked w14:val="0"/>
                  <w14:checkedState w14:val="2612" w14:font="MS Gothic"/>
                  <w14:uncheckedState w14:val="2610" w14:font="MS Gothic"/>
                </w14:checkbox>
              </w:sdtPr>
              <w:sdtContent>
                <w:r w:rsidR="00E45A21" w:rsidRPr="00981867">
                  <w:rPr>
                    <w:rFonts w:ascii="Segoe UI Symbol" w:eastAsia="MS Gothic" w:hAnsi="Segoe UI Symbol" w:cs="Segoe UI Symbol"/>
                    <w:color w:val="000000"/>
                    <w:lang w:eastAsia="pl-PL"/>
                  </w:rPr>
                  <w:t>☐</w:t>
                </w:r>
              </w:sdtContent>
            </w:sdt>
            <w:r w:rsidR="00E45A21"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NIE DOTYCZY</w:t>
            </w:r>
          </w:p>
        </w:tc>
      </w:tr>
      <w:tr w:rsidR="00DE1A5A" w:rsidRPr="00981867" w:rsidTr="00E45A21">
        <w:trPr>
          <w:trHeight w:val="2828"/>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lastRenderedPageBreak/>
              <w:t>11.</w:t>
            </w:r>
          </w:p>
        </w:tc>
        <w:tc>
          <w:tcPr>
            <w:tcW w:w="2275"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Kwalifikowalność partnerów (dotyczy wyłą</w:t>
            </w:r>
            <w:r w:rsidR="00405D0B" w:rsidRPr="00981867">
              <w:rPr>
                <w:rFonts w:eastAsia="Times New Roman" w:cstheme="minorHAnsi"/>
                <w:color w:val="000000"/>
                <w:lang w:eastAsia="pl-PL"/>
              </w:rPr>
              <w:t>cznie projektów realizowanych w </w:t>
            </w:r>
            <w:r w:rsidRPr="00981867">
              <w:rPr>
                <w:rFonts w:eastAsia="Times New Roman" w:cstheme="minorHAnsi"/>
                <w:color w:val="000000"/>
                <w:lang w:eastAsia="pl-PL"/>
              </w:rPr>
              <w:t>partnerstwie)</w:t>
            </w:r>
            <w:r w:rsidR="00405D0B" w:rsidRPr="00981867">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727C71">
            <w:pPr>
              <w:spacing w:after="0" w:line="240" w:lineRule="auto"/>
              <w:rPr>
                <w:rFonts w:eastAsia="Times New Roman" w:cstheme="minorHAnsi"/>
                <w:color w:val="000000"/>
                <w:lang w:eastAsia="pl-PL"/>
              </w:rPr>
            </w:pPr>
            <w:r w:rsidRPr="00981867">
              <w:rPr>
                <w:rFonts w:eastAsia="Times New Roman" w:cstheme="minorHAnsi"/>
                <w:color w:val="000000"/>
                <w:lang w:eastAsia="pl-PL"/>
              </w:rPr>
              <w:t>W ramach kryterium weryfikowane będzie czy:</w:t>
            </w:r>
            <w:r w:rsidRPr="00981867">
              <w:rPr>
                <w:rFonts w:eastAsia="Times New Roman" w:cstheme="minorHAnsi"/>
                <w:color w:val="000000"/>
                <w:lang w:eastAsia="pl-PL"/>
              </w:rPr>
              <w:br/>
              <w:t>• partner/partnerzy spełniają warunki określone w regulaminie wyboru projektów,</w:t>
            </w:r>
            <w:r w:rsidRPr="00981867">
              <w:rPr>
                <w:rFonts w:eastAsia="Times New Roman" w:cstheme="minorHAnsi"/>
                <w:color w:val="000000"/>
                <w:lang w:eastAsia="pl-PL"/>
              </w:rPr>
              <w:br/>
              <w:t xml:space="preserve">• partner/partnerzy nie podlegają wykluczeniu związanemu z zakazem udzielania dofinansowania podmiotom wykluczonym lub nie orzeczono wobec niego zakazu dostępu do środków funduszy europejskich na podstawie: </w:t>
            </w:r>
            <w:r w:rsidRPr="00981867">
              <w:rPr>
                <w:rFonts w:eastAsia="Times New Roman" w:cstheme="minorHAnsi"/>
                <w:color w:val="000000"/>
                <w:lang w:eastAsia="pl-PL"/>
              </w:rPr>
              <w:br/>
              <w:t>a. art. 207 ust. 4 ustawy z dnia 27 sierpnia 2009 r. o finansach publicznych,</w:t>
            </w:r>
            <w:r w:rsidRPr="00981867">
              <w:rPr>
                <w:rFonts w:eastAsia="Times New Roman" w:cstheme="minorHAnsi"/>
                <w:color w:val="000000"/>
                <w:lang w:eastAsia="pl-PL"/>
              </w:rPr>
              <w:br/>
              <w:t>b. art. 12 ustawy z dnia 15 czerwca 2012 r. o skutkach powierzenia wykonywania pracy cudzoziemcom przebywających wbrew przepisom na terytorium RP,</w:t>
            </w:r>
            <w:r w:rsidRPr="00981867">
              <w:rPr>
                <w:rFonts w:eastAsia="Times New Roman" w:cstheme="minorHAnsi"/>
                <w:color w:val="000000"/>
                <w:lang w:eastAsia="pl-PL"/>
              </w:rPr>
              <w:br/>
              <w:t>c. art. 9 ustawy z dnia 28 października 2002 r. o odpowiedzialności podmiotów zbiorowych za czyny zabronione pod groźbą kary.</w:t>
            </w:r>
            <w:r w:rsidRPr="00981867">
              <w:rPr>
                <w:rFonts w:eastAsia="Times New Roman" w:cstheme="minorHAnsi"/>
                <w:color w:val="000000"/>
                <w:lang w:eastAsia="pl-PL"/>
              </w:rPr>
              <w:br/>
              <w:t>Weryfikacja spełnienia kryterium będzie odbywać się na podstawie treści wni</w:t>
            </w:r>
            <w:r w:rsidR="00E45A21" w:rsidRPr="00981867">
              <w:rPr>
                <w:rFonts w:eastAsia="Times New Roman" w:cstheme="minorHAnsi"/>
                <w:color w:val="000000"/>
                <w:lang w:eastAsia="pl-PL"/>
              </w:rPr>
              <w:t>osku o dofinansowanie projektu.</w:t>
            </w:r>
          </w:p>
        </w:tc>
        <w:tc>
          <w:tcPr>
            <w:tcW w:w="2551" w:type="dxa"/>
            <w:tcBorders>
              <w:top w:val="nil"/>
              <w:left w:val="nil"/>
              <w:bottom w:val="single" w:sz="4" w:space="0" w:color="auto"/>
              <w:right w:val="single" w:sz="4" w:space="0" w:color="auto"/>
            </w:tcBorders>
            <w:shd w:val="clear" w:color="auto" w:fill="auto"/>
            <w:noWrap/>
            <w:vAlign w:val="center"/>
            <w:hideMark/>
          </w:tcPr>
          <w:p w:rsidR="00E45A21"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818331683"/>
                <w14:checkbox>
                  <w14:checked w14:val="0"/>
                  <w14:checkedState w14:val="2612" w14:font="MS Gothic"/>
                  <w14:uncheckedState w14:val="2610" w14:font="MS Gothic"/>
                </w14:checkbox>
              </w:sdtPr>
              <w:sdtContent>
                <w:r w:rsidR="00E45A21" w:rsidRPr="00981867">
                  <w:rPr>
                    <w:rFonts w:ascii="Segoe UI Symbol" w:eastAsia="MS Gothic" w:hAnsi="Segoe UI Symbol" w:cs="Segoe UI Symbol"/>
                    <w:color w:val="000000"/>
                    <w:lang w:eastAsia="pl-PL"/>
                  </w:rPr>
                  <w:t>☐</w:t>
                </w:r>
              </w:sdtContent>
            </w:sdt>
            <w:r w:rsidR="00E45A21" w:rsidRPr="00981867">
              <w:rPr>
                <w:rFonts w:eastAsia="Times New Roman" w:cstheme="minorHAnsi"/>
                <w:color w:val="000000"/>
                <w:lang w:eastAsia="pl-PL"/>
              </w:rPr>
              <w:t xml:space="preserve"> TAK </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369524966"/>
                <w14:checkbox>
                  <w14:checked w14:val="0"/>
                  <w14:checkedState w14:val="2612" w14:font="MS Gothic"/>
                  <w14:uncheckedState w14:val="2610" w14:font="MS Gothic"/>
                </w14:checkbox>
              </w:sdtPr>
              <w:sdtContent>
                <w:r w:rsidR="00E45A21" w:rsidRPr="00981867">
                  <w:rPr>
                    <w:rFonts w:ascii="Segoe UI Symbol" w:eastAsia="MS Gothic" w:hAnsi="Segoe UI Symbol" w:cs="Segoe UI Symbol"/>
                    <w:color w:val="000000"/>
                    <w:lang w:eastAsia="pl-PL"/>
                  </w:rPr>
                  <w:t>☐</w:t>
                </w:r>
              </w:sdtContent>
            </w:sdt>
            <w:r w:rsidR="00E45A21"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NIE</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64716990"/>
                <w14:checkbox>
                  <w14:checked w14:val="0"/>
                  <w14:checkedState w14:val="2612" w14:font="MS Gothic"/>
                  <w14:uncheckedState w14:val="2610" w14:font="MS Gothic"/>
                </w14:checkbox>
              </w:sdtPr>
              <w:sdtContent>
                <w:r w:rsidR="00E45A21" w:rsidRPr="00981867">
                  <w:rPr>
                    <w:rFonts w:ascii="Segoe UI Symbol" w:eastAsia="MS Gothic" w:hAnsi="Segoe UI Symbol" w:cs="Segoe UI Symbol"/>
                    <w:color w:val="000000"/>
                    <w:lang w:eastAsia="pl-PL"/>
                  </w:rPr>
                  <w:t>☐</w:t>
                </w:r>
              </w:sdtContent>
            </w:sdt>
            <w:r w:rsidR="00E45A21"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NIE DOTYCZY</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142041338"/>
                <w14:checkbox>
                  <w14:checked w14:val="0"/>
                  <w14:checkedState w14:val="2612" w14:font="MS Gothic"/>
                  <w14:uncheckedState w14:val="2610" w14:font="MS Gothic"/>
                </w14:checkbox>
              </w:sdtPr>
              <w:sdtContent>
                <w:r w:rsidR="00E45A21" w:rsidRPr="00981867">
                  <w:rPr>
                    <w:rFonts w:ascii="Segoe UI Symbol" w:eastAsia="MS Gothic" w:hAnsi="Segoe UI Symbol" w:cs="Segoe UI Symbol"/>
                    <w:color w:val="000000"/>
                    <w:lang w:eastAsia="pl-PL"/>
                  </w:rPr>
                  <w:t>☐</w:t>
                </w:r>
              </w:sdtContent>
            </w:sdt>
            <w:r w:rsidR="00E45A21"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DO POPRAWY</w:t>
            </w:r>
          </w:p>
        </w:tc>
      </w:tr>
      <w:tr w:rsidR="00DE1A5A" w:rsidRPr="00981867" w:rsidTr="00D15A99">
        <w:trPr>
          <w:trHeight w:val="255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12.</w:t>
            </w:r>
          </w:p>
        </w:tc>
        <w:tc>
          <w:tcPr>
            <w:tcW w:w="2275"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405D0B">
            <w:pPr>
              <w:spacing w:after="0" w:line="240" w:lineRule="auto"/>
              <w:rPr>
                <w:rFonts w:eastAsia="Times New Roman" w:cstheme="minorHAnsi"/>
                <w:color w:val="000000"/>
                <w:lang w:eastAsia="pl-PL"/>
              </w:rPr>
            </w:pPr>
            <w:r w:rsidRPr="00981867">
              <w:rPr>
                <w:rFonts w:eastAsia="Times New Roman" w:cstheme="minorHAnsi"/>
                <w:color w:val="000000"/>
                <w:lang w:eastAsia="pl-PL"/>
              </w:rPr>
              <w:t xml:space="preserve">Zadania </w:t>
            </w:r>
            <w:r w:rsidR="00405D0B" w:rsidRPr="00981867">
              <w:rPr>
                <w:rFonts w:eastAsia="Times New Roman" w:cstheme="minorHAnsi"/>
                <w:color w:val="000000"/>
                <w:lang w:eastAsia="pl-PL"/>
              </w:rPr>
              <w:t>p</w:t>
            </w:r>
            <w:r w:rsidRPr="00981867">
              <w:rPr>
                <w:rFonts w:eastAsia="Times New Roman" w:cstheme="minorHAnsi"/>
                <w:color w:val="000000"/>
                <w:lang w:eastAsia="pl-PL"/>
              </w:rPr>
              <w:t>artnerów (dotyczy wyłą</w:t>
            </w:r>
            <w:r w:rsidR="00405D0B" w:rsidRPr="00981867">
              <w:rPr>
                <w:rFonts w:eastAsia="Times New Roman" w:cstheme="minorHAnsi"/>
                <w:color w:val="000000"/>
                <w:lang w:eastAsia="pl-PL"/>
              </w:rPr>
              <w:t>cznie projektów realizowanych w </w:t>
            </w:r>
            <w:r w:rsidRPr="00981867">
              <w:rPr>
                <w:rFonts w:eastAsia="Times New Roman" w:cstheme="minorHAnsi"/>
                <w:color w:val="000000"/>
                <w:lang w:eastAsia="pl-PL"/>
              </w:rPr>
              <w:t>partnerstwie)</w:t>
            </w:r>
            <w:r w:rsidR="00405D0B" w:rsidRPr="00981867">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E45A21">
            <w:pPr>
              <w:spacing w:after="0" w:line="240" w:lineRule="auto"/>
              <w:rPr>
                <w:rFonts w:eastAsia="Times New Roman" w:cstheme="minorHAnsi"/>
                <w:color w:val="000000"/>
                <w:lang w:eastAsia="pl-PL"/>
              </w:rPr>
            </w:pPr>
            <w:r w:rsidRPr="00981867">
              <w:rPr>
                <w:rFonts w:eastAsia="Times New Roman" w:cstheme="minorHAnsi"/>
                <w:color w:val="000000"/>
                <w:lang w:eastAsia="pl-PL"/>
              </w:rPr>
              <w:t>W ramach kryterium weryfikowane będzie, czy wszyscy partnerzy mają przypisane zadania do realizacji w projekcie. Udział partnerów nie może polegać wyłącznie na wniesieniu do jego realizacji zasobów, takich jak zasoby ludzkie, organizacyjne, techniczne lub finansowe (zgodnie z art. 39 ust. 13 ustawy z dnia 28 kwietnia 2022 r. o zasadach realizacji zadań finansow</w:t>
            </w:r>
            <w:r w:rsidR="00796AA6" w:rsidRPr="00981867">
              <w:rPr>
                <w:rFonts w:eastAsia="Times New Roman" w:cstheme="minorHAnsi"/>
                <w:color w:val="000000"/>
                <w:lang w:eastAsia="pl-PL"/>
              </w:rPr>
              <w:t>anych ze środków europejskich w </w:t>
            </w:r>
            <w:r w:rsidRPr="00981867">
              <w:rPr>
                <w:rFonts w:eastAsia="Times New Roman" w:cstheme="minorHAnsi"/>
                <w:color w:val="000000"/>
                <w:lang w:eastAsia="pl-PL"/>
              </w:rPr>
              <w:t>perspektywie finansowej 2021–2027). Zadania realizowane przez poszczególnych partnerów w ramach projektu partnerskiego nie mogą polegać na oferowaniu towarów, świadczeniu usług lub wykonywaniu robót budowlanych na rzecz pozostałych partnerów.</w:t>
            </w:r>
            <w:r w:rsidRPr="00981867">
              <w:rPr>
                <w:rFonts w:eastAsia="Times New Roman" w:cstheme="minorHAnsi"/>
                <w:color w:val="000000"/>
                <w:lang w:eastAsia="pl-PL"/>
              </w:rPr>
              <w:br/>
              <w:t>Weryfikacja spełnienia kryterium będzie odbywać się na podstawie treści wni</w:t>
            </w:r>
            <w:r w:rsidR="00E45A21" w:rsidRPr="00981867">
              <w:rPr>
                <w:rFonts w:eastAsia="Times New Roman" w:cstheme="minorHAnsi"/>
                <w:color w:val="000000"/>
                <w:lang w:eastAsia="pl-PL"/>
              </w:rPr>
              <w:t>osku o dofinansowanie projektu.</w:t>
            </w:r>
          </w:p>
        </w:tc>
        <w:tc>
          <w:tcPr>
            <w:tcW w:w="2551" w:type="dxa"/>
            <w:tcBorders>
              <w:top w:val="nil"/>
              <w:left w:val="nil"/>
              <w:bottom w:val="single" w:sz="4" w:space="0" w:color="auto"/>
              <w:right w:val="single" w:sz="4" w:space="0" w:color="auto"/>
            </w:tcBorders>
            <w:shd w:val="clear" w:color="auto" w:fill="auto"/>
            <w:noWrap/>
            <w:vAlign w:val="center"/>
            <w:hideMark/>
          </w:tcPr>
          <w:p w:rsidR="00E45A21"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422459660"/>
                <w14:checkbox>
                  <w14:checked w14:val="0"/>
                  <w14:checkedState w14:val="2612" w14:font="MS Gothic"/>
                  <w14:uncheckedState w14:val="2610" w14:font="MS Gothic"/>
                </w14:checkbox>
              </w:sdtPr>
              <w:sdtContent>
                <w:r w:rsidR="00E45A21" w:rsidRPr="00981867">
                  <w:rPr>
                    <w:rFonts w:ascii="Segoe UI Symbol" w:eastAsia="MS Gothic" w:hAnsi="Segoe UI Symbol" w:cs="Segoe UI Symbol"/>
                    <w:color w:val="000000"/>
                    <w:lang w:eastAsia="pl-PL"/>
                  </w:rPr>
                  <w:t>☐</w:t>
                </w:r>
              </w:sdtContent>
            </w:sdt>
            <w:r w:rsidR="00E45A21"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 xml:space="preserve">TAK </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630787974"/>
                <w14:checkbox>
                  <w14:checked w14:val="0"/>
                  <w14:checkedState w14:val="2612" w14:font="MS Gothic"/>
                  <w14:uncheckedState w14:val="2610" w14:font="MS Gothic"/>
                </w14:checkbox>
              </w:sdtPr>
              <w:sdtContent>
                <w:r w:rsidR="00E45A21" w:rsidRPr="00981867">
                  <w:rPr>
                    <w:rFonts w:ascii="Segoe UI Symbol" w:eastAsia="MS Gothic" w:hAnsi="Segoe UI Symbol" w:cs="Segoe UI Symbol"/>
                    <w:color w:val="000000"/>
                    <w:lang w:eastAsia="pl-PL"/>
                  </w:rPr>
                  <w:t>☐</w:t>
                </w:r>
              </w:sdtContent>
            </w:sdt>
            <w:r w:rsidR="00E45A21"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NIE</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355272633"/>
                <w14:checkbox>
                  <w14:checked w14:val="0"/>
                  <w14:checkedState w14:val="2612" w14:font="MS Gothic"/>
                  <w14:uncheckedState w14:val="2610" w14:font="MS Gothic"/>
                </w14:checkbox>
              </w:sdtPr>
              <w:sdtContent>
                <w:r w:rsidR="00E45A21" w:rsidRPr="00981867">
                  <w:rPr>
                    <w:rFonts w:ascii="Segoe UI Symbol" w:eastAsia="MS Gothic" w:hAnsi="Segoe UI Symbol" w:cs="Segoe UI Symbol"/>
                    <w:color w:val="000000"/>
                    <w:lang w:eastAsia="pl-PL"/>
                  </w:rPr>
                  <w:t>☐</w:t>
                </w:r>
              </w:sdtContent>
            </w:sdt>
            <w:r w:rsidR="00E45A21"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NIE DOTYCZY</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826788033"/>
                <w14:checkbox>
                  <w14:checked w14:val="0"/>
                  <w14:checkedState w14:val="2612" w14:font="MS Gothic"/>
                  <w14:uncheckedState w14:val="2610" w14:font="MS Gothic"/>
                </w14:checkbox>
              </w:sdtPr>
              <w:sdtContent>
                <w:r w:rsidR="00E45A21" w:rsidRPr="00981867">
                  <w:rPr>
                    <w:rFonts w:ascii="Segoe UI Symbol" w:eastAsia="MS Gothic" w:hAnsi="Segoe UI Symbol" w:cs="Segoe UI Symbol"/>
                    <w:color w:val="000000"/>
                    <w:lang w:eastAsia="pl-PL"/>
                  </w:rPr>
                  <w:t>☐</w:t>
                </w:r>
              </w:sdtContent>
            </w:sdt>
            <w:r w:rsidR="00E45A21"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DO POPRAWY</w:t>
            </w:r>
          </w:p>
        </w:tc>
      </w:tr>
      <w:tr w:rsidR="00DE1A5A" w:rsidRPr="00981867" w:rsidTr="00E45A21">
        <w:trPr>
          <w:trHeight w:val="26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13.</w:t>
            </w:r>
          </w:p>
        </w:tc>
        <w:tc>
          <w:tcPr>
            <w:tcW w:w="2275"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t>Utworzenie lub zainicjowanie partne</w:t>
            </w:r>
            <w:r w:rsidR="00405D0B" w:rsidRPr="00981867">
              <w:rPr>
                <w:rFonts w:eastAsia="Times New Roman" w:cstheme="minorHAnsi"/>
                <w:color w:val="000000"/>
                <w:lang w:eastAsia="pl-PL"/>
              </w:rPr>
              <w:t>rstwa przed złożeniem wniosku o </w:t>
            </w:r>
            <w:r w:rsidRPr="00981867">
              <w:rPr>
                <w:rFonts w:eastAsia="Times New Roman" w:cstheme="minorHAnsi"/>
                <w:color w:val="000000"/>
                <w:lang w:eastAsia="pl-PL"/>
              </w:rPr>
              <w:t>dofinansowanie (dotyczy wyłącznie projek</w:t>
            </w:r>
            <w:r w:rsidR="00405D0B" w:rsidRPr="00981867">
              <w:rPr>
                <w:rFonts w:eastAsia="Times New Roman" w:cstheme="minorHAnsi"/>
                <w:color w:val="000000"/>
                <w:lang w:eastAsia="pl-PL"/>
              </w:rPr>
              <w:t>tów planowanych do realizacji w </w:t>
            </w:r>
            <w:r w:rsidRPr="00981867">
              <w:rPr>
                <w:rFonts w:eastAsia="Times New Roman" w:cstheme="minorHAnsi"/>
                <w:color w:val="000000"/>
                <w:lang w:eastAsia="pl-PL"/>
              </w:rPr>
              <w:t>partnerstwie)</w:t>
            </w:r>
            <w:r w:rsidR="00405D0B" w:rsidRPr="00981867">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1B6995">
            <w:pPr>
              <w:spacing w:after="0" w:line="240" w:lineRule="auto"/>
              <w:rPr>
                <w:rFonts w:eastAsia="Times New Roman" w:cstheme="minorHAnsi"/>
                <w:color w:val="000000"/>
                <w:lang w:eastAsia="pl-PL"/>
              </w:rPr>
            </w:pPr>
            <w:r w:rsidRPr="00981867">
              <w:rPr>
                <w:rFonts w:eastAsia="Times New Roman" w:cstheme="minorHAnsi"/>
                <w:color w:val="000000"/>
                <w:lang w:eastAsia="pl-PL"/>
              </w:rPr>
              <w:t>W ramach kryterium weryfikowane będzie, czy utworzenie lub zainicjowanie partnerstwa dokonało się w terminie wynikającym z art. 39 ust. 4 (przy uwzględnieniu art. 39 ust.</w:t>
            </w:r>
            <w:r w:rsidR="001B6995" w:rsidRPr="00981867">
              <w:rPr>
                <w:rFonts w:eastAsia="Times New Roman" w:cstheme="minorHAnsi"/>
                <w:color w:val="000000"/>
                <w:lang w:eastAsia="pl-PL"/>
              </w:rPr>
              <w:t> </w:t>
            </w:r>
            <w:r w:rsidRPr="00981867">
              <w:rPr>
                <w:rFonts w:eastAsia="Times New Roman" w:cstheme="minorHAnsi"/>
                <w:color w:val="000000"/>
                <w:lang w:eastAsia="pl-PL"/>
              </w:rPr>
              <w:t>7) ustawy z dnia 28 kwietnia 2022 r. o zasadach realizacji zadań finansowanych ze środków europejskich w perspektywie finansowej 2021–2027 tj. przed złożeniem wniosku o dofinansowanie, a w przypadku gdy data rozpoczęcia realizacji projektu jest wcześniejsza od daty złożenia wniosku - przed rozpoczęciem realizacji projektu.</w:t>
            </w:r>
            <w:r w:rsidRPr="00981867">
              <w:rPr>
                <w:rFonts w:eastAsia="Times New Roman" w:cstheme="minorHAnsi"/>
                <w:color w:val="000000"/>
                <w:lang w:eastAsia="pl-PL"/>
              </w:rPr>
              <w:br/>
              <w:t xml:space="preserve">Weryfikacja na etapie wyboru projektów dokonywana będzie na podstawie treści wniosku o dofinansowanie. Przed podpisaniem umowy </w:t>
            </w:r>
            <w:r w:rsidR="00405D0B" w:rsidRPr="00981867">
              <w:rPr>
                <w:rFonts w:eastAsia="Times New Roman" w:cstheme="minorHAnsi"/>
                <w:color w:val="000000"/>
                <w:lang w:eastAsia="pl-PL"/>
              </w:rPr>
              <w:t>b</w:t>
            </w:r>
            <w:r w:rsidRPr="00981867">
              <w:rPr>
                <w:rFonts w:eastAsia="Times New Roman" w:cstheme="minorHAnsi"/>
                <w:color w:val="000000"/>
                <w:lang w:eastAsia="pl-PL"/>
              </w:rPr>
              <w:t>eneficjent zobowiązany będzie do przedłożenia umowy partnerskiej lub podpisanego listu intencyjnego, na podstawie których ION dokona sprawdzenia zapisów wniosku lub przedłożonego oświadczenia w zakresie dat widniejący</w:t>
            </w:r>
            <w:r w:rsidR="00E45A21" w:rsidRPr="00981867">
              <w:rPr>
                <w:rFonts w:eastAsia="Times New Roman" w:cstheme="minorHAnsi"/>
                <w:color w:val="000000"/>
                <w:lang w:eastAsia="pl-PL"/>
              </w:rPr>
              <w:t>ch na przywołanych dokumentach.</w:t>
            </w:r>
          </w:p>
        </w:tc>
        <w:tc>
          <w:tcPr>
            <w:tcW w:w="2551" w:type="dxa"/>
            <w:tcBorders>
              <w:top w:val="nil"/>
              <w:left w:val="nil"/>
              <w:bottom w:val="single" w:sz="4" w:space="0" w:color="auto"/>
              <w:right w:val="single" w:sz="4" w:space="0" w:color="auto"/>
            </w:tcBorders>
            <w:shd w:val="clear" w:color="auto" w:fill="auto"/>
            <w:noWrap/>
            <w:vAlign w:val="center"/>
            <w:hideMark/>
          </w:tcPr>
          <w:p w:rsidR="00E45A21"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93579688"/>
                <w14:checkbox>
                  <w14:checked w14:val="0"/>
                  <w14:checkedState w14:val="2612" w14:font="MS Gothic"/>
                  <w14:uncheckedState w14:val="2610" w14:font="MS Gothic"/>
                </w14:checkbox>
              </w:sdtPr>
              <w:sdtContent>
                <w:r w:rsidR="00580912" w:rsidRPr="00981867">
                  <w:rPr>
                    <w:rFonts w:ascii="Segoe UI Symbol" w:eastAsia="MS Gothic" w:hAnsi="Segoe UI Symbol" w:cs="Segoe UI Symbol"/>
                    <w:color w:val="000000"/>
                    <w:lang w:eastAsia="pl-PL"/>
                  </w:rPr>
                  <w:t>☐</w:t>
                </w:r>
              </w:sdtContent>
            </w:sdt>
            <w:r w:rsidR="00E45A21" w:rsidRPr="00981867">
              <w:rPr>
                <w:rFonts w:eastAsia="Times New Roman" w:cstheme="minorHAnsi"/>
                <w:color w:val="000000"/>
                <w:lang w:eastAsia="pl-PL"/>
              </w:rPr>
              <w:t xml:space="preserve"> TAK </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46177297"/>
                <w14:checkbox>
                  <w14:checked w14:val="0"/>
                  <w14:checkedState w14:val="2612" w14:font="MS Gothic"/>
                  <w14:uncheckedState w14:val="2610" w14:font="MS Gothic"/>
                </w14:checkbox>
              </w:sdtPr>
              <w:sdtContent>
                <w:r w:rsidR="00E45A21" w:rsidRPr="00981867">
                  <w:rPr>
                    <w:rFonts w:ascii="Segoe UI Symbol" w:eastAsia="MS Gothic" w:hAnsi="Segoe UI Symbol" w:cs="Segoe UI Symbol"/>
                    <w:color w:val="000000"/>
                    <w:lang w:eastAsia="pl-PL"/>
                  </w:rPr>
                  <w:t>☐</w:t>
                </w:r>
              </w:sdtContent>
            </w:sdt>
            <w:r w:rsidR="00E45A21"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NIE</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458919756"/>
                <w14:checkbox>
                  <w14:checked w14:val="0"/>
                  <w14:checkedState w14:val="2612" w14:font="MS Gothic"/>
                  <w14:uncheckedState w14:val="2610" w14:font="MS Gothic"/>
                </w14:checkbox>
              </w:sdtPr>
              <w:sdtContent>
                <w:r w:rsidR="00E45A21" w:rsidRPr="00981867">
                  <w:rPr>
                    <w:rFonts w:ascii="Segoe UI Symbol" w:eastAsia="MS Gothic" w:hAnsi="Segoe UI Symbol" w:cs="Segoe UI Symbol"/>
                    <w:color w:val="000000"/>
                    <w:lang w:eastAsia="pl-PL"/>
                  </w:rPr>
                  <w:t>☐</w:t>
                </w:r>
              </w:sdtContent>
            </w:sdt>
            <w:r w:rsidR="00E45A21"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NIE DOTYCZY</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558060236"/>
                <w14:checkbox>
                  <w14:checked w14:val="0"/>
                  <w14:checkedState w14:val="2612" w14:font="MS Gothic"/>
                  <w14:uncheckedState w14:val="2610" w14:font="MS Gothic"/>
                </w14:checkbox>
              </w:sdtPr>
              <w:sdtContent>
                <w:r w:rsidR="00E45A21" w:rsidRPr="00981867">
                  <w:rPr>
                    <w:rFonts w:ascii="Segoe UI Symbol" w:eastAsia="MS Gothic" w:hAnsi="Segoe UI Symbol" w:cs="Segoe UI Symbol"/>
                    <w:color w:val="000000"/>
                    <w:lang w:eastAsia="pl-PL"/>
                  </w:rPr>
                  <w:t>☐</w:t>
                </w:r>
              </w:sdtContent>
            </w:sdt>
            <w:r w:rsidR="00E45A21"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DO POPRAWY</w:t>
            </w:r>
          </w:p>
        </w:tc>
      </w:tr>
      <w:tr w:rsidR="00DE1A5A" w:rsidRPr="00981867" w:rsidTr="00E45A21">
        <w:trPr>
          <w:trHeight w:val="4227"/>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DE1A5A" w:rsidRPr="00981867" w:rsidRDefault="00DE1A5A" w:rsidP="00E15672">
            <w:pPr>
              <w:spacing w:after="0" w:line="240" w:lineRule="auto"/>
              <w:rPr>
                <w:rFonts w:eastAsia="Times New Roman" w:cstheme="minorHAnsi"/>
                <w:color w:val="000000"/>
                <w:lang w:eastAsia="pl-PL"/>
              </w:rPr>
            </w:pPr>
            <w:r w:rsidRPr="00981867">
              <w:rPr>
                <w:rFonts w:eastAsia="Times New Roman" w:cstheme="minorHAnsi"/>
                <w:color w:val="000000"/>
                <w:lang w:eastAsia="pl-PL"/>
              </w:rPr>
              <w:lastRenderedPageBreak/>
              <w:t>14.</w:t>
            </w:r>
          </w:p>
        </w:tc>
        <w:tc>
          <w:tcPr>
            <w:tcW w:w="2275"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4324A0">
            <w:pPr>
              <w:spacing w:after="0" w:line="276" w:lineRule="auto"/>
              <w:rPr>
                <w:rFonts w:eastAsia="Times New Roman" w:cstheme="minorHAnsi"/>
                <w:color w:val="000000"/>
                <w:lang w:eastAsia="pl-PL"/>
              </w:rPr>
            </w:pPr>
            <w:r w:rsidRPr="00981867">
              <w:rPr>
                <w:rFonts w:eastAsia="Times New Roman" w:cstheme="minorHAnsi"/>
                <w:color w:val="000000"/>
                <w:lang w:eastAsia="pl-PL"/>
              </w:rPr>
              <w:t>Procedury zawarcia partnerstwa zgodnie z art. 39 ust. 12 ustawy (jeśli dotyczy)</w:t>
            </w:r>
            <w:r w:rsidR="00405D0B" w:rsidRPr="00981867">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rsidR="00DE1A5A" w:rsidRPr="00981867" w:rsidRDefault="00DE1A5A" w:rsidP="00405D0B">
            <w:pPr>
              <w:spacing w:after="0" w:line="240" w:lineRule="auto"/>
              <w:rPr>
                <w:rFonts w:eastAsia="Times New Roman" w:cstheme="minorHAnsi"/>
                <w:color w:val="000000"/>
                <w:lang w:eastAsia="pl-PL"/>
              </w:rPr>
            </w:pPr>
            <w:r w:rsidRPr="00981867">
              <w:rPr>
                <w:rFonts w:eastAsia="Times New Roman" w:cstheme="minorHAnsi"/>
                <w:color w:val="000000"/>
                <w:lang w:eastAsia="pl-PL"/>
              </w:rPr>
              <w:t>W ramach kryterium weryfikowane będzie, czy podmioty, których mowa w art. 4, art. 5 ust. 1 i art. 6 us</w:t>
            </w:r>
            <w:r w:rsidR="001B6995" w:rsidRPr="00981867">
              <w:rPr>
                <w:rFonts w:eastAsia="Times New Roman" w:cstheme="minorHAnsi"/>
                <w:color w:val="000000"/>
                <w:lang w:eastAsia="pl-PL"/>
              </w:rPr>
              <w:t>tawy z dnia 11 </w:t>
            </w:r>
            <w:r w:rsidRPr="00981867">
              <w:rPr>
                <w:rFonts w:eastAsia="Times New Roman" w:cstheme="minorHAnsi"/>
                <w:color w:val="000000"/>
                <w:lang w:eastAsia="pl-PL"/>
              </w:rPr>
              <w:t>września 2019 r. – Prawo</w:t>
            </w:r>
            <w:r w:rsidR="001B6995" w:rsidRPr="00981867">
              <w:rPr>
                <w:rFonts w:eastAsia="Times New Roman" w:cstheme="minorHAnsi"/>
                <w:color w:val="000000"/>
                <w:lang w:eastAsia="pl-PL"/>
              </w:rPr>
              <w:t xml:space="preserve"> zamówień publicznych (Dz. U. z </w:t>
            </w:r>
            <w:r w:rsidRPr="00981867">
              <w:rPr>
                <w:rFonts w:eastAsia="Times New Roman" w:cstheme="minorHAnsi"/>
                <w:color w:val="000000"/>
                <w:lang w:eastAsia="pl-PL"/>
              </w:rPr>
              <w:t xml:space="preserve">2021 r. poz. 1129, z </w:t>
            </w:r>
            <w:proofErr w:type="spellStart"/>
            <w:r w:rsidRPr="00981867">
              <w:rPr>
                <w:rFonts w:eastAsia="Times New Roman" w:cstheme="minorHAnsi"/>
                <w:color w:val="000000"/>
                <w:lang w:eastAsia="pl-PL"/>
              </w:rPr>
              <w:t>późn</w:t>
            </w:r>
            <w:proofErr w:type="spellEnd"/>
            <w:r w:rsidRPr="00981867">
              <w:rPr>
                <w:rFonts w:eastAsia="Times New Roman" w:cstheme="minorHAnsi"/>
                <w:color w:val="000000"/>
                <w:lang w:eastAsia="pl-PL"/>
              </w:rPr>
              <w:t>. zm.) inicjujący projekt partnerski, dokonały wyboru partnerów spośród podmiotów innych niż wy</w:t>
            </w:r>
            <w:r w:rsidR="001B6995" w:rsidRPr="00981867">
              <w:rPr>
                <w:rFonts w:eastAsia="Times New Roman" w:cstheme="minorHAnsi"/>
                <w:color w:val="000000"/>
                <w:lang w:eastAsia="pl-PL"/>
              </w:rPr>
              <w:t>mienione w art. 4 tej ustawy, z </w:t>
            </w:r>
            <w:r w:rsidRPr="00981867">
              <w:rPr>
                <w:rFonts w:eastAsia="Times New Roman" w:cstheme="minorHAnsi"/>
                <w:color w:val="000000"/>
                <w:lang w:eastAsia="pl-PL"/>
              </w:rPr>
              <w:t>zachowaniem zasady przejrzystości i równego traktowania, zgodnie z art. 39 ust. 2 ustawy z </w:t>
            </w:r>
            <w:r w:rsidR="001B6995" w:rsidRPr="00981867">
              <w:rPr>
                <w:rFonts w:eastAsia="Times New Roman" w:cstheme="minorHAnsi"/>
                <w:color w:val="000000"/>
                <w:lang w:eastAsia="pl-PL"/>
              </w:rPr>
              <w:t>dnia 28 </w:t>
            </w:r>
            <w:r w:rsidRPr="00981867">
              <w:rPr>
                <w:rFonts w:eastAsia="Times New Roman" w:cstheme="minorHAnsi"/>
                <w:color w:val="000000"/>
                <w:lang w:eastAsia="pl-PL"/>
              </w:rPr>
              <w:t>kwietnia 2022 r. o zasadach realizacji zadań finansowanych ze środków europejskich w perspektywie finansowej 2021–2027.</w:t>
            </w:r>
            <w:r w:rsidRPr="00981867">
              <w:rPr>
                <w:rFonts w:eastAsia="Times New Roman" w:cstheme="minorHAnsi"/>
                <w:color w:val="000000"/>
                <w:lang w:eastAsia="pl-PL"/>
              </w:rPr>
              <w:br/>
              <w:t>Podmiot, dokonując wyboru, jest obowiązany w szczególności do:</w:t>
            </w:r>
            <w:r w:rsidRPr="00981867">
              <w:rPr>
                <w:rFonts w:eastAsia="Times New Roman" w:cstheme="minorHAnsi"/>
                <w:color w:val="000000"/>
                <w:lang w:eastAsia="pl-PL"/>
              </w:rPr>
              <w:br/>
              <w:t>• ogłoszenia otwartego naboru partnerów na swojej stronie internetowej wraz ze wskazaniem co najmniej 21-dniowego terminu na zgłaszanie się partnerów;</w:t>
            </w:r>
            <w:r w:rsidRPr="00981867">
              <w:rPr>
                <w:rFonts w:eastAsia="Times New Roman" w:cstheme="minorHAnsi"/>
                <w:color w:val="000000"/>
                <w:lang w:eastAsia="pl-PL"/>
              </w:rPr>
              <w:br/>
              <w:t>• uwzględnienia przy wyborze partnerów zgodności działania potencjalnego partnera z celami partnerstwa, deklarowanego wkładu potencjalnego partnera w realizację celu partnerstwa oraz doświadczenia w realizacji projektów o podobnym charakterze;</w:t>
            </w:r>
            <w:r w:rsidRPr="00981867">
              <w:rPr>
                <w:rFonts w:eastAsia="Times New Roman" w:cstheme="minorHAnsi"/>
                <w:color w:val="000000"/>
                <w:lang w:eastAsia="pl-PL"/>
              </w:rPr>
              <w:br/>
              <w:t>• podania do publicznej wiadomości na swojej stronie internetowej informacji o podmiotach wybranych do pełnienia funkcji partnera.</w:t>
            </w:r>
            <w:r w:rsidRPr="00981867">
              <w:rPr>
                <w:rFonts w:eastAsia="Times New Roman" w:cstheme="minorHAnsi"/>
                <w:color w:val="000000"/>
                <w:lang w:eastAsia="pl-PL"/>
              </w:rPr>
              <w:br/>
              <w:t xml:space="preserve">Weryfikacja na etapie wyboru projektów dokonywana będzie na podstawie treści wniosku o dofinansowanie. Przed podpisaniem umowy ION zweryfikuje, czy wymagania określone w art. 39 ust. 4 </w:t>
            </w:r>
            <w:r w:rsidR="001B6995" w:rsidRPr="00981867">
              <w:rPr>
                <w:rFonts w:eastAsia="Times New Roman" w:cstheme="minorHAnsi"/>
                <w:color w:val="000000"/>
                <w:lang w:eastAsia="pl-PL"/>
              </w:rPr>
              <w:t>w/w ustawy zostały spełnione, a </w:t>
            </w:r>
            <w:r w:rsidRPr="00981867">
              <w:rPr>
                <w:rFonts w:eastAsia="Times New Roman" w:cstheme="minorHAnsi"/>
                <w:color w:val="000000"/>
                <w:lang w:eastAsia="pl-PL"/>
              </w:rPr>
              <w:t xml:space="preserve">ION w tym celu może wezwać </w:t>
            </w:r>
            <w:r w:rsidR="00405D0B" w:rsidRPr="00981867">
              <w:rPr>
                <w:rFonts w:eastAsia="Times New Roman" w:cstheme="minorHAnsi"/>
                <w:color w:val="000000"/>
                <w:lang w:eastAsia="pl-PL"/>
              </w:rPr>
              <w:t>b</w:t>
            </w:r>
            <w:r w:rsidRPr="00981867">
              <w:rPr>
                <w:rFonts w:eastAsia="Times New Roman" w:cstheme="minorHAnsi"/>
                <w:color w:val="000000"/>
                <w:lang w:eastAsia="pl-PL"/>
              </w:rPr>
              <w:t>eneficjenta do przedłożenia dodatkowych dokumentów potwierdzających prawidłowość przeprowadzonej procedury wyłonienia partnerów w </w:t>
            </w:r>
            <w:r w:rsidR="00E45A21" w:rsidRPr="00981867">
              <w:rPr>
                <w:rFonts w:eastAsia="Times New Roman" w:cstheme="minorHAnsi"/>
                <w:color w:val="000000"/>
                <w:lang w:eastAsia="pl-PL"/>
              </w:rPr>
              <w:t>projekcie.</w:t>
            </w:r>
          </w:p>
        </w:tc>
        <w:tc>
          <w:tcPr>
            <w:tcW w:w="2551" w:type="dxa"/>
            <w:tcBorders>
              <w:top w:val="nil"/>
              <w:left w:val="nil"/>
              <w:bottom w:val="single" w:sz="4" w:space="0" w:color="auto"/>
              <w:right w:val="single" w:sz="4" w:space="0" w:color="auto"/>
            </w:tcBorders>
            <w:shd w:val="clear" w:color="auto" w:fill="auto"/>
            <w:noWrap/>
            <w:vAlign w:val="center"/>
            <w:hideMark/>
          </w:tcPr>
          <w:p w:rsidR="00E45A21"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256665416"/>
                <w14:checkbox>
                  <w14:checked w14:val="0"/>
                  <w14:checkedState w14:val="2612" w14:font="MS Gothic"/>
                  <w14:uncheckedState w14:val="2610" w14:font="MS Gothic"/>
                </w14:checkbox>
              </w:sdtPr>
              <w:sdtContent>
                <w:r w:rsidR="00E45A21" w:rsidRPr="00981867">
                  <w:rPr>
                    <w:rFonts w:ascii="Segoe UI Symbol" w:eastAsia="MS Gothic" w:hAnsi="Segoe UI Symbol" w:cs="Segoe UI Symbol"/>
                    <w:color w:val="000000"/>
                    <w:lang w:eastAsia="pl-PL"/>
                  </w:rPr>
                  <w:t>☐</w:t>
                </w:r>
              </w:sdtContent>
            </w:sdt>
            <w:r w:rsidR="00E45A21"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TAK</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658078198"/>
                <w14:checkbox>
                  <w14:checked w14:val="0"/>
                  <w14:checkedState w14:val="2612" w14:font="MS Gothic"/>
                  <w14:uncheckedState w14:val="2610" w14:font="MS Gothic"/>
                </w14:checkbox>
              </w:sdtPr>
              <w:sdtContent>
                <w:r w:rsidR="00E45A21" w:rsidRPr="00981867">
                  <w:rPr>
                    <w:rFonts w:ascii="Segoe UI Symbol" w:eastAsia="MS Gothic" w:hAnsi="Segoe UI Symbol" w:cs="Segoe UI Symbol"/>
                    <w:color w:val="000000"/>
                    <w:lang w:eastAsia="pl-PL"/>
                  </w:rPr>
                  <w:t>☐</w:t>
                </w:r>
              </w:sdtContent>
            </w:sdt>
            <w:r w:rsidR="00E45A21"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 xml:space="preserve"> NIE</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745793566"/>
                <w14:checkbox>
                  <w14:checked w14:val="0"/>
                  <w14:checkedState w14:val="2612" w14:font="MS Gothic"/>
                  <w14:uncheckedState w14:val="2610" w14:font="MS Gothic"/>
                </w14:checkbox>
              </w:sdtPr>
              <w:sdtContent>
                <w:r w:rsidR="00E45A21" w:rsidRPr="00981867">
                  <w:rPr>
                    <w:rFonts w:ascii="Segoe UI Symbol" w:eastAsia="MS Gothic" w:hAnsi="Segoe UI Symbol" w:cs="Segoe UI Symbol"/>
                    <w:color w:val="000000"/>
                    <w:lang w:eastAsia="pl-PL"/>
                  </w:rPr>
                  <w:t>☐</w:t>
                </w:r>
              </w:sdtContent>
            </w:sdt>
            <w:r w:rsidR="00E45A21"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NIE DOTYCZY</w:t>
            </w:r>
          </w:p>
          <w:p w:rsidR="00DE1A5A" w:rsidRPr="00981867" w:rsidRDefault="00F67DED"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796341609"/>
                <w14:checkbox>
                  <w14:checked w14:val="0"/>
                  <w14:checkedState w14:val="2612" w14:font="MS Gothic"/>
                  <w14:uncheckedState w14:val="2610" w14:font="MS Gothic"/>
                </w14:checkbox>
              </w:sdtPr>
              <w:sdtContent>
                <w:r w:rsidR="00E45A21" w:rsidRPr="00981867">
                  <w:rPr>
                    <w:rFonts w:ascii="Segoe UI Symbol" w:eastAsia="MS Gothic" w:hAnsi="Segoe UI Symbol" w:cs="Segoe UI Symbol"/>
                    <w:color w:val="000000"/>
                    <w:lang w:eastAsia="pl-PL"/>
                  </w:rPr>
                  <w:t>☐</w:t>
                </w:r>
              </w:sdtContent>
            </w:sdt>
            <w:r w:rsidR="00E45A21" w:rsidRPr="00981867">
              <w:rPr>
                <w:rFonts w:eastAsia="Times New Roman" w:cstheme="minorHAnsi"/>
                <w:color w:val="000000"/>
                <w:lang w:eastAsia="pl-PL"/>
              </w:rPr>
              <w:t xml:space="preserve"> </w:t>
            </w:r>
            <w:r w:rsidR="00DE1A5A" w:rsidRPr="00981867">
              <w:rPr>
                <w:rFonts w:eastAsia="Times New Roman" w:cstheme="minorHAnsi"/>
                <w:color w:val="000000"/>
                <w:lang w:eastAsia="pl-PL"/>
              </w:rPr>
              <w:t>DO POPRAWY</w:t>
            </w:r>
          </w:p>
        </w:tc>
      </w:tr>
      <w:tr w:rsidR="004324A0" w:rsidRPr="00981867" w:rsidTr="00D15A99">
        <w:trPr>
          <w:trHeight w:val="585"/>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324A0" w:rsidRPr="00981867" w:rsidRDefault="004324A0" w:rsidP="004324A0">
            <w:pPr>
              <w:spacing w:after="0" w:line="240" w:lineRule="auto"/>
              <w:rPr>
                <w:rFonts w:eastAsia="Times New Roman" w:cstheme="minorHAnsi"/>
                <w:color w:val="000000"/>
                <w:lang w:eastAsia="pl-PL"/>
              </w:rPr>
            </w:pPr>
            <w:r w:rsidRPr="00981867">
              <w:rPr>
                <w:rFonts w:eastAsia="Times New Roman" w:cstheme="minorHAnsi"/>
                <w:color w:val="000000"/>
                <w:lang w:eastAsia="pl-PL"/>
              </w:rPr>
              <w:t>Czy wniosek spełnia wszystkie kryteria merytoryczne dopuszczające?</w:t>
            </w:r>
          </w:p>
        </w:tc>
      </w:tr>
      <w:tr w:rsidR="004527D3" w:rsidRPr="00981867" w:rsidTr="004527D3">
        <w:trPr>
          <w:trHeight w:val="58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527D3" w:rsidRPr="00981867" w:rsidRDefault="00F67DED" w:rsidP="004527D3">
            <w:pPr>
              <w:spacing w:after="0" w:line="240" w:lineRule="auto"/>
              <w:jc w:val="center"/>
              <w:rPr>
                <w:rFonts w:eastAsia="Times New Roman" w:cstheme="minorHAnsi"/>
                <w:color w:val="000000"/>
                <w:lang w:eastAsia="pl-PL"/>
              </w:rPr>
            </w:pPr>
            <w:sdt>
              <w:sdtPr>
                <w:rPr>
                  <w:rFonts w:eastAsia="Times New Roman" w:cstheme="minorHAnsi"/>
                  <w:color w:val="000000"/>
                  <w:lang w:eastAsia="pl-PL"/>
                </w:rPr>
                <w:id w:val="-252505407"/>
                <w14:checkbox>
                  <w14:checked w14:val="0"/>
                  <w14:checkedState w14:val="2612" w14:font="MS Gothic"/>
                  <w14:uncheckedState w14:val="2610" w14:font="MS Gothic"/>
                </w14:checkbox>
              </w:sdtPr>
              <w:sdtContent>
                <w:r w:rsidR="004527D3" w:rsidRPr="00981867">
                  <w:rPr>
                    <w:rFonts w:ascii="Segoe UI Symbol" w:eastAsia="MS Gothic" w:hAnsi="Segoe UI Symbol" w:cs="Segoe UI Symbol"/>
                    <w:color w:val="000000"/>
                    <w:lang w:eastAsia="pl-PL"/>
                  </w:rPr>
                  <w:t>☐</w:t>
                </w:r>
              </w:sdtContent>
            </w:sdt>
            <w:r w:rsidR="004527D3" w:rsidRPr="00981867">
              <w:rPr>
                <w:rFonts w:eastAsia="Times New Roman" w:cstheme="minorHAnsi"/>
                <w:color w:val="000000"/>
                <w:lang w:eastAsia="pl-PL"/>
              </w:rPr>
              <w:t xml:space="preserve"> TAK</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7D3" w:rsidRPr="00981867" w:rsidRDefault="00F67DED" w:rsidP="004527D3">
            <w:pPr>
              <w:spacing w:after="0" w:line="240" w:lineRule="auto"/>
              <w:jc w:val="center"/>
              <w:rPr>
                <w:rFonts w:eastAsia="Times New Roman" w:cstheme="minorHAnsi"/>
                <w:color w:val="000000"/>
                <w:lang w:eastAsia="pl-PL"/>
              </w:rPr>
            </w:pPr>
            <w:sdt>
              <w:sdtPr>
                <w:rPr>
                  <w:rFonts w:eastAsia="Times New Roman" w:cstheme="minorHAnsi"/>
                  <w:color w:val="000000"/>
                  <w:lang w:eastAsia="pl-PL"/>
                </w:rPr>
                <w:id w:val="1397170517"/>
                <w14:checkbox>
                  <w14:checked w14:val="0"/>
                  <w14:checkedState w14:val="2612" w14:font="MS Gothic"/>
                  <w14:uncheckedState w14:val="2610" w14:font="MS Gothic"/>
                </w14:checkbox>
              </w:sdtPr>
              <w:sdtContent>
                <w:r w:rsidR="004527D3" w:rsidRPr="00981867">
                  <w:rPr>
                    <w:rFonts w:ascii="Segoe UI Symbol" w:eastAsia="MS Gothic" w:hAnsi="Segoe UI Symbol" w:cs="Segoe UI Symbol"/>
                    <w:color w:val="000000"/>
                    <w:lang w:eastAsia="pl-PL"/>
                  </w:rPr>
                  <w:t>☐</w:t>
                </w:r>
              </w:sdtContent>
            </w:sdt>
            <w:r w:rsidR="004527D3" w:rsidRPr="00981867">
              <w:rPr>
                <w:rFonts w:eastAsia="Times New Roman" w:cstheme="minorHAnsi"/>
                <w:color w:val="000000"/>
                <w:lang w:eastAsia="pl-PL"/>
              </w:rPr>
              <w:t xml:space="preserve"> DO POPRAWY – przekazać do </w:t>
            </w:r>
            <w:r w:rsidR="004527D3" w:rsidRPr="00981867">
              <w:rPr>
                <w:rFonts w:cstheme="minorHAnsi"/>
              </w:rPr>
              <w:t>poprawy lub uzupełnienia wniosku na etapie negocjacji</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7D3" w:rsidRPr="00981867" w:rsidRDefault="00F67DED" w:rsidP="004527D3">
            <w:pPr>
              <w:spacing w:after="0" w:line="240" w:lineRule="auto"/>
              <w:jc w:val="center"/>
              <w:rPr>
                <w:rFonts w:eastAsia="Times New Roman" w:cstheme="minorHAnsi"/>
                <w:color w:val="000000"/>
                <w:lang w:eastAsia="pl-PL"/>
              </w:rPr>
            </w:pPr>
            <w:sdt>
              <w:sdtPr>
                <w:rPr>
                  <w:rFonts w:eastAsia="Times New Roman" w:cstheme="minorHAnsi"/>
                  <w:color w:val="000000"/>
                  <w:lang w:eastAsia="pl-PL"/>
                </w:rPr>
                <w:id w:val="75403462"/>
                <w14:checkbox>
                  <w14:checked w14:val="0"/>
                  <w14:checkedState w14:val="2612" w14:font="MS Gothic"/>
                  <w14:uncheckedState w14:val="2610" w14:font="MS Gothic"/>
                </w14:checkbox>
              </w:sdtPr>
              <w:sdtContent>
                <w:r w:rsidR="004527D3" w:rsidRPr="00981867">
                  <w:rPr>
                    <w:rFonts w:ascii="Segoe UI Symbol" w:eastAsia="MS Gothic" w:hAnsi="Segoe UI Symbol" w:cs="Segoe UI Symbol"/>
                    <w:color w:val="000000"/>
                    <w:lang w:eastAsia="pl-PL"/>
                  </w:rPr>
                  <w:t>☐</w:t>
                </w:r>
              </w:sdtContent>
            </w:sdt>
            <w:r w:rsidR="004527D3" w:rsidRPr="00981867">
              <w:rPr>
                <w:rFonts w:eastAsia="Times New Roman" w:cstheme="minorHAnsi"/>
                <w:color w:val="000000"/>
                <w:lang w:eastAsia="pl-PL"/>
              </w:rPr>
              <w:t xml:space="preserve"> NIE – uzasadnić i odrzucić (następnie przejść do podsumowania oceny)</w:t>
            </w:r>
          </w:p>
        </w:tc>
      </w:tr>
      <w:tr w:rsidR="004527D3" w:rsidRPr="00981867" w:rsidTr="00D15A99">
        <w:trPr>
          <w:trHeight w:val="585"/>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noWrap/>
          </w:tcPr>
          <w:p w:rsidR="004527D3" w:rsidRPr="00981867" w:rsidRDefault="004527D3" w:rsidP="004527D3">
            <w:pPr>
              <w:spacing w:after="0" w:line="276" w:lineRule="auto"/>
              <w:rPr>
                <w:rFonts w:eastAsia="Times New Roman" w:cstheme="minorHAnsi"/>
                <w:color w:val="000000"/>
                <w:lang w:eastAsia="pl-PL"/>
              </w:rPr>
            </w:pPr>
            <w:r w:rsidRPr="00981867">
              <w:rPr>
                <w:rFonts w:eastAsia="Times New Roman" w:cstheme="minorHAnsi"/>
                <w:color w:val="000000"/>
                <w:lang w:eastAsia="pl-PL"/>
              </w:rPr>
              <w:t>WSKAZANIE, W JAKIM ZAKRESIE WNIOSEK ZOSTAŁ PRZEKAZANY DO POPRAWY LUB UZUPEŁNIENIA NA ETAPIE NEGOCJACJI</w:t>
            </w:r>
            <w:r w:rsidRPr="00981867">
              <w:rPr>
                <w:rStyle w:val="Odwoanieprzypisudolnego"/>
                <w:rFonts w:eastAsia="Times New Roman" w:cstheme="minorHAnsi"/>
                <w:color w:val="000000"/>
                <w:lang w:eastAsia="pl-PL"/>
              </w:rPr>
              <w:footnoteReference w:id="2"/>
            </w:r>
            <w:r w:rsidRPr="00981867">
              <w:rPr>
                <w:rFonts w:eastAsia="Times New Roman" w:cstheme="minorHAnsi"/>
                <w:color w:val="000000"/>
                <w:lang w:eastAsia="pl-PL"/>
              </w:rPr>
              <w:t>:</w:t>
            </w:r>
          </w:p>
          <w:p w:rsidR="004527D3" w:rsidRPr="00981867" w:rsidRDefault="004527D3" w:rsidP="004527D3">
            <w:pPr>
              <w:spacing w:after="0" w:line="276" w:lineRule="auto"/>
              <w:rPr>
                <w:rFonts w:eastAsia="Times New Roman" w:cstheme="minorHAnsi"/>
                <w:color w:val="000000"/>
                <w:lang w:eastAsia="pl-PL"/>
              </w:rPr>
            </w:pPr>
            <w:r w:rsidRPr="00981867">
              <w:rPr>
                <w:rFonts w:eastAsia="Times New Roman" w:cstheme="minorHAnsi"/>
                <w:i/>
                <w:color w:val="000000"/>
                <w:lang w:eastAsia="pl-PL"/>
              </w:rPr>
              <w:t>…nazwa kryterium… - …uzasadnienie…</w:t>
            </w:r>
          </w:p>
        </w:tc>
      </w:tr>
      <w:tr w:rsidR="004527D3" w:rsidRPr="00981867" w:rsidTr="00D15A99">
        <w:trPr>
          <w:trHeight w:val="585"/>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noWrap/>
          </w:tcPr>
          <w:p w:rsidR="004527D3" w:rsidRPr="00981867" w:rsidRDefault="004527D3" w:rsidP="004527D3">
            <w:pPr>
              <w:spacing w:after="0" w:line="276" w:lineRule="auto"/>
              <w:rPr>
                <w:rFonts w:eastAsia="Times New Roman" w:cstheme="minorHAnsi"/>
                <w:color w:val="000000"/>
                <w:lang w:eastAsia="pl-PL"/>
              </w:rPr>
            </w:pPr>
            <w:r w:rsidRPr="00981867">
              <w:rPr>
                <w:rFonts w:eastAsia="Times New Roman" w:cstheme="minorHAnsi"/>
                <w:color w:val="000000"/>
                <w:lang w:eastAsia="pl-PL"/>
              </w:rPr>
              <w:t>UZASADNIENIE ODRZUCENIA WNIOSKU:</w:t>
            </w:r>
          </w:p>
          <w:p w:rsidR="004527D3" w:rsidRPr="00981867" w:rsidRDefault="004527D3" w:rsidP="004527D3">
            <w:pPr>
              <w:spacing w:after="0" w:line="276" w:lineRule="auto"/>
              <w:rPr>
                <w:rFonts w:eastAsia="Times New Roman" w:cstheme="minorHAnsi"/>
                <w:i/>
                <w:color w:val="000000"/>
                <w:lang w:eastAsia="pl-PL"/>
              </w:rPr>
            </w:pPr>
            <w:r w:rsidRPr="00981867">
              <w:rPr>
                <w:rFonts w:eastAsia="Times New Roman" w:cstheme="minorHAnsi"/>
                <w:i/>
                <w:color w:val="000000"/>
                <w:lang w:eastAsia="pl-PL"/>
              </w:rPr>
              <w:t xml:space="preserve">…nazwa kryterium… - …uzasadnienie… </w:t>
            </w:r>
          </w:p>
        </w:tc>
      </w:tr>
    </w:tbl>
    <w:p w:rsidR="001B6995" w:rsidRPr="00981867" w:rsidRDefault="001B6995" w:rsidP="00EC5F27">
      <w:pPr>
        <w:spacing w:after="0" w:line="276" w:lineRule="auto"/>
        <w:rPr>
          <w:rFonts w:cstheme="minorHAnsi"/>
          <w:b/>
          <w:i/>
        </w:rPr>
      </w:pPr>
    </w:p>
    <w:p w:rsidR="00EC5F27" w:rsidRPr="00981867" w:rsidRDefault="001B6995" w:rsidP="00D13189">
      <w:pPr>
        <w:pStyle w:val="Akapitzlist"/>
        <w:numPr>
          <w:ilvl w:val="0"/>
          <w:numId w:val="12"/>
        </w:numPr>
        <w:rPr>
          <w:rFonts w:asciiTheme="minorHAnsi" w:hAnsiTheme="minorHAnsi" w:cstheme="minorHAnsi"/>
          <w:b/>
          <w:i/>
        </w:rPr>
      </w:pPr>
      <w:r w:rsidRPr="00981867">
        <w:rPr>
          <w:rFonts w:asciiTheme="minorHAnsi" w:hAnsiTheme="minorHAnsi" w:cstheme="minorHAnsi"/>
          <w:b/>
          <w:i/>
        </w:rPr>
        <w:br w:type="page"/>
      </w:r>
      <w:r w:rsidR="00EC5F27" w:rsidRPr="00981867">
        <w:rPr>
          <w:rFonts w:asciiTheme="minorHAnsi" w:hAnsiTheme="minorHAnsi" w:cstheme="minorHAnsi"/>
          <w:b/>
          <w:i/>
        </w:rPr>
        <w:lastRenderedPageBreak/>
        <w:t>SPECYFICZNE KRYTERIA DOSTĘPU</w:t>
      </w:r>
    </w:p>
    <w:p w:rsidR="00EC5F27" w:rsidRPr="00981867" w:rsidRDefault="00EC5F27" w:rsidP="00EC5F27">
      <w:pPr>
        <w:spacing w:after="0" w:line="276" w:lineRule="auto"/>
        <w:rPr>
          <w:rFonts w:cstheme="minorHAnsi"/>
          <w:b/>
          <w:i/>
        </w:rPr>
      </w:pPr>
    </w:p>
    <w:tbl>
      <w:tblPr>
        <w:tblW w:w="10773" w:type="dxa"/>
        <w:tblInd w:w="-5" w:type="dxa"/>
        <w:tblCellMar>
          <w:left w:w="70" w:type="dxa"/>
          <w:right w:w="70" w:type="dxa"/>
        </w:tblCellMar>
        <w:tblLook w:val="04A0" w:firstRow="1" w:lastRow="0" w:firstColumn="1" w:lastColumn="0" w:noHBand="0" w:noVBand="1"/>
      </w:tblPr>
      <w:tblGrid>
        <w:gridCol w:w="419"/>
        <w:gridCol w:w="2133"/>
        <w:gridCol w:w="142"/>
        <w:gridCol w:w="4252"/>
        <w:gridCol w:w="1276"/>
        <w:gridCol w:w="2551"/>
      </w:tblGrid>
      <w:tr w:rsidR="003001AC" w:rsidRPr="00981867" w:rsidTr="00580912">
        <w:trPr>
          <w:trHeight w:val="1020"/>
          <w:tblHead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1AC" w:rsidRPr="00981867" w:rsidRDefault="003001AC"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LP</w:t>
            </w:r>
          </w:p>
        </w:tc>
        <w:tc>
          <w:tcPr>
            <w:tcW w:w="2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3001AC" w:rsidRPr="00981867" w:rsidRDefault="003001AC" w:rsidP="00EC5F27">
            <w:pPr>
              <w:spacing w:after="0" w:line="240" w:lineRule="auto"/>
              <w:rPr>
                <w:rFonts w:eastAsia="Times New Roman" w:cstheme="minorHAnsi"/>
                <w:color w:val="000000"/>
                <w:lang w:eastAsia="pl-PL"/>
              </w:rPr>
            </w:pPr>
            <w:r w:rsidRPr="00981867">
              <w:rPr>
                <w:rFonts w:eastAsia="Times New Roman" w:cstheme="minorHAnsi"/>
                <w:color w:val="000000"/>
                <w:lang w:eastAsia="pl-PL"/>
              </w:rPr>
              <w:t>NAZWA SPECYFICZNEGO KRYTERIUM DOSTĘPU</w:t>
            </w:r>
          </w:p>
        </w:tc>
        <w:tc>
          <w:tcPr>
            <w:tcW w:w="5528" w:type="dxa"/>
            <w:gridSpan w:val="2"/>
            <w:tcBorders>
              <w:top w:val="single" w:sz="4" w:space="0" w:color="auto"/>
              <w:left w:val="nil"/>
              <w:bottom w:val="single" w:sz="4" w:space="0" w:color="auto"/>
              <w:right w:val="single" w:sz="4" w:space="0" w:color="auto"/>
            </w:tcBorders>
            <w:shd w:val="clear" w:color="auto" w:fill="auto"/>
            <w:noWrap/>
            <w:vAlign w:val="center"/>
            <w:hideMark/>
          </w:tcPr>
          <w:p w:rsidR="003001AC" w:rsidRPr="00981867" w:rsidRDefault="003001AC"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DEFINICJA/WYJAŚNIENIE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001AC" w:rsidRPr="00981867" w:rsidRDefault="003001AC"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OCENA</w:t>
            </w:r>
          </w:p>
          <w:p w:rsidR="003001AC" w:rsidRPr="00981867" w:rsidRDefault="003001AC"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w:t>
            </w:r>
            <w:r w:rsidR="00580912" w:rsidRPr="00981867">
              <w:rPr>
                <w:rFonts w:eastAsia="Times New Roman" w:cstheme="minorHAnsi"/>
                <w:color w:val="000000"/>
                <w:lang w:eastAsia="pl-PL"/>
              </w:rPr>
              <w:t>właściwe zaznaczyć</w:t>
            </w:r>
            <w:r w:rsidRPr="00981867">
              <w:rPr>
                <w:rFonts w:eastAsia="Times New Roman" w:cstheme="minorHAnsi"/>
                <w:color w:val="000000"/>
                <w:lang w:eastAsia="pl-PL"/>
              </w:rPr>
              <w:t xml:space="preserve">) </w:t>
            </w:r>
          </w:p>
        </w:tc>
      </w:tr>
      <w:tr w:rsidR="00F67DED" w:rsidRPr="00981867" w:rsidTr="00580912">
        <w:trPr>
          <w:trHeight w:val="51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F67DED" w:rsidRPr="00981867" w:rsidRDefault="00F67DED"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1.</w:t>
            </w:r>
          </w:p>
        </w:tc>
        <w:tc>
          <w:tcPr>
            <w:tcW w:w="2275" w:type="dxa"/>
            <w:gridSpan w:val="2"/>
            <w:tcBorders>
              <w:top w:val="nil"/>
              <w:left w:val="nil"/>
              <w:bottom w:val="single" w:sz="4" w:space="0" w:color="auto"/>
              <w:right w:val="single" w:sz="4" w:space="0" w:color="auto"/>
            </w:tcBorders>
            <w:shd w:val="clear" w:color="auto" w:fill="auto"/>
            <w:vAlign w:val="center"/>
          </w:tcPr>
          <w:p w:rsidR="00F67DED" w:rsidRPr="00387BAA" w:rsidRDefault="00F67DED" w:rsidP="00F67DED">
            <w:pPr>
              <w:pStyle w:val="Default"/>
              <w:rPr>
                <w:rFonts w:asciiTheme="minorHAnsi" w:hAnsiTheme="minorHAnsi" w:cstheme="minorHAnsi"/>
                <w:sz w:val="22"/>
                <w:szCs w:val="22"/>
              </w:rPr>
            </w:pPr>
            <w:r w:rsidRPr="00387BAA">
              <w:rPr>
                <w:rFonts w:asciiTheme="minorHAnsi" w:hAnsiTheme="minorHAnsi" w:cstheme="minorHAnsi"/>
                <w:sz w:val="22"/>
                <w:szCs w:val="22"/>
              </w:rPr>
              <w:t>Wnioskodawcą w ramach działania mogą być wszystkie podmioty z wyłączeniem:</w:t>
            </w:r>
          </w:p>
          <w:p w:rsidR="00F67DED" w:rsidRPr="00387BAA" w:rsidRDefault="00F67DED" w:rsidP="00F67DED">
            <w:pPr>
              <w:pStyle w:val="Default"/>
              <w:rPr>
                <w:rFonts w:asciiTheme="minorHAnsi" w:hAnsiTheme="minorHAnsi" w:cstheme="minorHAnsi"/>
                <w:sz w:val="22"/>
                <w:szCs w:val="22"/>
              </w:rPr>
            </w:pPr>
            <w:r w:rsidRPr="00387BAA">
              <w:rPr>
                <w:rFonts w:asciiTheme="minorHAnsi" w:hAnsiTheme="minorHAnsi" w:cstheme="minorHAnsi"/>
                <w:sz w:val="22"/>
                <w:szCs w:val="22"/>
              </w:rPr>
              <w:t xml:space="preserve"> - osób fizycznych (nie dotyczy osób prowadzących działalność gospodarczą lub oświatową na podstawie przepisów odrębnych)</w:t>
            </w:r>
          </w:p>
          <w:p w:rsidR="00F67DED" w:rsidRPr="00387BAA" w:rsidRDefault="00F67DED" w:rsidP="00F67DED">
            <w:pPr>
              <w:spacing w:after="0" w:line="240" w:lineRule="auto"/>
              <w:rPr>
                <w:rFonts w:cstheme="minorHAnsi"/>
                <w:bCs/>
              </w:rPr>
            </w:pPr>
            <w:r w:rsidRPr="00387BAA">
              <w:rPr>
                <w:rFonts w:cstheme="minorHAnsi"/>
              </w:rPr>
              <w:t xml:space="preserve">- </w:t>
            </w:r>
            <w:r w:rsidRPr="00387BAA">
              <w:rPr>
                <w:rFonts w:cstheme="minorHAnsi"/>
                <w:bCs/>
              </w:rPr>
              <w:t xml:space="preserve"> przedszkoli specjalnych i oddziałów specjalnych w ogólnodostępnych szkołach i przedszkolach.</w:t>
            </w:r>
          </w:p>
          <w:p w:rsidR="00F67DED" w:rsidRPr="00387BAA" w:rsidRDefault="00F67DED" w:rsidP="00F67DED">
            <w:pPr>
              <w:spacing w:after="0" w:line="240" w:lineRule="auto"/>
              <w:rPr>
                <w:rFonts w:eastAsia="Times New Roman" w:cstheme="minorHAnsi"/>
                <w:color w:val="000000"/>
                <w:lang w:eastAsia="pl-PL"/>
              </w:rPr>
            </w:pPr>
          </w:p>
        </w:tc>
        <w:tc>
          <w:tcPr>
            <w:tcW w:w="5528" w:type="dxa"/>
            <w:gridSpan w:val="2"/>
            <w:tcBorders>
              <w:top w:val="nil"/>
              <w:left w:val="nil"/>
              <w:bottom w:val="single" w:sz="4" w:space="0" w:color="auto"/>
              <w:right w:val="single" w:sz="4" w:space="0" w:color="auto"/>
            </w:tcBorders>
            <w:shd w:val="clear" w:color="auto" w:fill="auto"/>
            <w:vAlign w:val="center"/>
          </w:tcPr>
          <w:p w:rsidR="00F67DED" w:rsidRPr="00387BAA" w:rsidRDefault="00F67DED" w:rsidP="00F67DED">
            <w:pPr>
              <w:keepNext/>
              <w:suppressAutoHyphens/>
              <w:spacing w:after="0" w:line="240" w:lineRule="auto"/>
              <w:rPr>
                <w:rFonts w:cstheme="minorHAnsi"/>
                <w:u w:val="single"/>
              </w:rPr>
            </w:pPr>
            <w:r w:rsidRPr="00387BAA">
              <w:rPr>
                <w:rFonts w:cstheme="minorHAnsi"/>
                <w:u w:val="single"/>
              </w:rPr>
              <w:t>W ramach kryterium ocenie podlegać będzie czy wnioskodawcą są:</w:t>
            </w:r>
          </w:p>
          <w:p w:rsidR="00F67DED" w:rsidRPr="00387BAA" w:rsidRDefault="00F67DED" w:rsidP="00F67DED">
            <w:pPr>
              <w:keepNext/>
              <w:suppressAutoHyphens/>
              <w:spacing w:after="0" w:line="240" w:lineRule="auto"/>
              <w:rPr>
                <w:rFonts w:cstheme="minorHAnsi"/>
              </w:rPr>
            </w:pPr>
            <w:r w:rsidRPr="00387BAA">
              <w:rPr>
                <w:rFonts w:cstheme="minorHAnsi"/>
              </w:rPr>
              <w:t>Wszystkie podmioty z wyłączeniem:</w:t>
            </w:r>
          </w:p>
          <w:p w:rsidR="00F67DED" w:rsidRPr="00387BAA" w:rsidRDefault="00F67DED" w:rsidP="00F67DED">
            <w:pPr>
              <w:keepNext/>
              <w:suppressAutoHyphens/>
              <w:spacing w:after="0" w:line="240" w:lineRule="auto"/>
              <w:rPr>
                <w:rFonts w:cstheme="minorHAnsi"/>
              </w:rPr>
            </w:pPr>
            <w:r w:rsidRPr="00387BAA">
              <w:rPr>
                <w:rFonts w:cstheme="minorHAnsi"/>
              </w:rPr>
              <w:t>- osób fizycznych (nie dotyczy osób prowadzących działalność gospodarczą lub oświatową na podstawie przepisów odrębnych)</w:t>
            </w:r>
          </w:p>
          <w:p w:rsidR="00F67DED" w:rsidRPr="00387BAA" w:rsidRDefault="00F67DED" w:rsidP="00F67DED">
            <w:pPr>
              <w:keepNext/>
              <w:suppressAutoHyphens/>
              <w:spacing w:after="0" w:line="240" w:lineRule="auto"/>
              <w:rPr>
                <w:rFonts w:cstheme="minorHAnsi"/>
                <w:u w:val="single"/>
              </w:rPr>
            </w:pPr>
            <w:r w:rsidRPr="00387BAA">
              <w:rPr>
                <w:rFonts w:cstheme="minorHAnsi"/>
              </w:rPr>
              <w:t>-  przedszkoli specjalnych i oddziałów specjalnych w ogólnodostępnych szkołach i przedszkolach.</w:t>
            </w:r>
            <w:r w:rsidRPr="00387BAA">
              <w:rPr>
                <w:rFonts w:cstheme="minorHAnsi"/>
                <w:u w:val="single"/>
              </w:rPr>
              <w:t xml:space="preserve"> </w:t>
            </w:r>
          </w:p>
          <w:p w:rsidR="00F67DED" w:rsidRPr="00387BAA" w:rsidRDefault="00F67DED" w:rsidP="00F67DED">
            <w:pPr>
              <w:keepNext/>
              <w:suppressAutoHyphens/>
              <w:spacing w:after="0" w:line="240" w:lineRule="auto"/>
              <w:rPr>
                <w:rFonts w:cstheme="minorHAnsi"/>
              </w:rPr>
            </w:pPr>
            <w:r w:rsidRPr="00387BAA">
              <w:rPr>
                <w:rFonts w:cstheme="minorHAnsi"/>
              </w:rPr>
              <w:t xml:space="preserve">Projekt będzie obejmował wsparciem wyłącznie przedszkola, a także inne formy wychowania przedszkolnego z wyłączeniem przedszkoli specjalnych </w:t>
            </w:r>
            <w:bookmarkStart w:id="0" w:name="_Hlk129253338"/>
            <w:r w:rsidRPr="00387BAA">
              <w:rPr>
                <w:rFonts w:cstheme="minorHAnsi"/>
              </w:rPr>
              <w:t>i oddziałów specjalnych w ogólnodostępnych szkołach i przedszkolach</w:t>
            </w:r>
            <w:bookmarkEnd w:id="0"/>
            <w:r w:rsidRPr="00387BAA">
              <w:rPr>
                <w:rFonts w:cstheme="minorHAnsi"/>
              </w:rPr>
              <w:t>.</w:t>
            </w:r>
          </w:p>
          <w:p w:rsidR="00F67DED" w:rsidRPr="00387BAA" w:rsidRDefault="00F67DED" w:rsidP="00F67DED">
            <w:pPr>
              <w:keepNext/>
              <w:suppressAutoHyphens/>
              <w:spacing w:after="0" w:line="240" w:lineRule="auto"/>
              <w:rPr>
                <w:rFonts w:cstheme="minorHAnsi"/>
              </w:rPr>
            </w:pPr>
            <w:r w:rsidRPr="00387BAA">
              <w:rPr>
                <w:rFonts w:cstheme="minorHAnsi"/>
              </w:rPr>
              <w:t>Wsparciem mogą być objęte przedszkola: integracyjne,  przedszkola z oddziałami integracyjnymi.</w:t>
            </w:r>
          </w:p>
          <w:p w:rsidR="00F67DED" w:rsidRPr="00387BAA" w:rsidRDefault="00F67DED" w:rsidP="00F67DED">
            <w:pPr>
              <w:spacing w:after="0" w:line="240" w:lineRule="auto"/>
              <w:rPr>
                <w:rFonts w:cstheme="minorHAnsi"/>
                <w:bCs/>
              </w:rPr>
            </w:pPr>
            <w:r w:rsidRPr="00387BAA">
              <w:rPr>
                <w:rFonts w:cstheme="minorHAnsi"/>
              </w:rPr>
              <w:t>Kryterium weryfikowane na podstawie zapisów we wniosku o dofinansowanie.</w:t>
            </w:r>
          </w:p>
          <w:p w:rsidR="00F67DED" w:rsidRPr="00387BAA" w:rsidRDefault="00F67DED" w:rsidP="00F67DED">
            <w:pPr>
              <w:spacing w:after="0" w:line="240" w:lineRule="auto"/>
              <w:rPr>
                <w:rFonts w:eastAsia="Times New Roman" w:cstheme="minorHAnsi"/>
                <w:color w:val="000000"/>
                <w:lang w:eastAsia="pl-PL"/>
              </w:rPr>
            </w:pPr>
          </w:p>
        </w:tc>
        <w:tc>
          <w:tcPr>
            <w:tcW w:w="2551" w:type="dxa"/>
            <w:tcBorders>
              <w:top w:val="nil"/>
              <w:left w:val="nil"/>
              <w:bottom w:val="single" w:sz="4" w:space="0" w:color="auto"/>
              <w:right w:val="single" w:sz="4" w:space="0" w:color="auto"/>
            </w:tcBorders>
            <w:shd w:val="clear" w:color="auto" w:fill="auto"/>
            <w:noWrap/>
            <w:vAlign w:val="center"/>
            <w:hideMark/>
          </w:tcPr>
          <w:p w:rsidR="00F67DED" w:rsidRPr="00981867" w:rsidRDefault="00F67DED" w:rsidP="00E45A21">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35438438"/>
                <w14:checkbox>
                  <w14:checked w14:val="0"/>
                  <w14:checkedState w14:val="2612" w14:font="MS Gothic"/>
                  <w14:uncheckedState w14:val="2610" w14:font="MS Gothic"/>
                </w14:checkbox>
              </w:sdtPr>
              <w:sdtContent>
                <w:r w:rsidRPr="00981867">
                  <w:rPr>
                    <w:rFonts w:ascii="Segoe UI Symbol" w:eastAsia="MS Gothic" w:hAnsi="Segoe UI Symbol" w:cs="Segoe UI Symbol"/>
                    <w:color w:val="000000"/>
                    <w:lang w:eastAsia="pl-PL"/>
                  </w:rPr>
                  <w:t>☐</w:t>
                </w:r>
              </w:sdtContent>
            </w:sdt>
            <w:r w:rsidRPr="00981867">
              <w:rPr>
                <w:rFonts w:eastAsia="Times New Roman" w:cstheme="minorHAnsi"/>
                <w:color w:val="000000"/>
                <w:lang w:eastAsia="pl-PL"/>
              </w:rPr>
              <w:t xml:space="preserve"> TAK </w:t>
            </w:r>
          </w:p>
          <w:p w:rsidR="00F67DED" w:rsidRPr="00981867" w:rsidRDefault="00F67DED" w:rsidP="00E45A21">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080206928"/>
                <w14:checkbox>
                  <w14:checked w14:val="0"/>
                  <w14:checkedState w14:val="2612" w14:font="MS Gothic"/>
                  <w14:uncheckedState w14:val="2610" w14:font="MS Gothic"/>
                </w14:checkbox>
              </w:sdtPr>
              <w:sdtContent>
                <w:r w:rsidRPr="00981867">
                  <w:rPr>
                    <w:rFonts w:ascii="Segoe UI Symbol" w:eastAsia="MS Gothic" w:hAnsi="Segoe UI Symbol" w:cs="Segoe UI Symbol"/>
                    <w:color w:val="000000"/>
                    <w:lang w:eastAsia="pl-PL"/>
                  </w:rPr>
                  <w:t>☐</w:t>
                </w:r>
              </w:sdtContent>
            </w:sdt>
            <w:r w:rsidRPr="00981867">
              <w:rPr>
                <w:rFonts w:eastAsia="Times New Roman" w:cstheme="minorHAnsi"/>
                <w:color w:val="000000"/>
                <w:lang w:eastAsia="pl-PL"/>
              </w:rPr>
              <w:t xml:space="preserve">  NIE</w:t>
            </w:r>
          </w:p>
          <w:p w:rsidR="00F67DED" w:rsidRPr="00981867" w:rsidRDefault="00F67DED" w:rsidP="00E45A21">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802146398"/>
                <w14:checkbox>
                  <w14:checked w14:val="0"/>
                  <w14:checkedState w14:val="2612" w14:font="MS Gothic"/>
                  <w14:uncheckedState w14:val="2610" w14:font="MS Gothic"/>
                </w14:checkbox>
              </w:sdtPr>
              <w:sdtContent>
                <w:r w:rsidRPr="00981867">
                  <w:rPr>
                    <w:rFonts w:ascii="Segoe UI Symbol" w:eastAsia="MS Gothic" w:hAnsi="Segoe UI Symbol" w:cs="Segoe UI Symbol"/>
                    <w:color w:val="000000"/>
                    <w:lang w:eastAsia="pl-PL"/>
                  </w:rPr>
                  <w:t>☐</w:t>
                </w:r>
              </w:sdtContent>
            </w:sdt>
            <w:r w:rsidRPr="00981867">
              <w:rPr>
                <w:rFonts w:eastAsia="Times New Roman" w:cstheme="minorHAnsi"/>
                <w:color w:val="000000"/>
                <w:lang w:eastAsia="pl-PL"/>
              </w:rPr>
              <w:t xml:space="preserve"> DO POPRAWY</w:t>
            </w:r>
          </w:p>
        </w:tc>
      </w:tr>
      <w:tr w:rsidR="00F67DED" w:rsidRPr="00981867" w:rsidTr="00580912">
        <w:trPr>
          <w:trHeight w:val="133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F67DED" w:rsidRPr="00981867" w:rsidRDefault="00F67DED"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2.</w:t>
            </w:r>
          </w:p>
        </w:tc>
        <w:tc>
          <w:tcPr>
            <w:tcW w:w="2275" w:type="dxa"/>
            <w:gridSpan w:val="2"/>
            <w:tcBorders>
              <w:top w:val="nil"/>
              <w:left w:val="nil"/>
              <w:bottom w:val="single" w:sz="4" w:space="0" w:color="auto"/>
              <w:right w:val="single" w:sz="4" w:space="0" w:color="auto"/>
            </w:tcBorders>
            <w:shd w:val="clear" w:color="auto" w:fill="auto"/>
            <w:vAlign w:val="center"/>
          </w:tcPr>
          <w:p w:rsidR="00F67DED" w:rsidRPr="00387BAA" w:rsidRDefault="00F67DED" w:rsidP="00F67DED">
            <w:pPr>
              <w:spacing w:after="0" w:line="240" w:lineRule="auto"/>
              <w:rPr>
                <w:rFonts w:eastAsia="Times New Roman" w:cstheme="minorHAnsi"/>
                <w:color w:val="000000"/>
                <w:lang w:eastAsia="pl-PL"/>
              </w:rPr>
            </w:pPr>
            <w:r w:rsidRPr="00387BAA">
              <w:rPr>
                <w:rFonts w:cstheme="minorHAnsi"/>
                <w:bCs/>
              </w:rPr>
              <w:t xml:space="preserve">Projekt zakłada tworzenie nowych miejsc wychowania przedszkolnego na terenach gdzie występują rzeczywiste deficyty i potrzeby, co zostało potwierdzone diagnozą.  Beneficjent zobowiązany jest do zachowania trwałości utworzonych w ramach projektu miejsc wychowania przedszkolnego przez okres co najmniej 2 lat od daty zakończenia realizacji projektu, a jeżeli okres realizacji projektu będzie dłuższy niż 2 lata beneficjent zobowiązuje się utrzymać trwałość miejsc przez okres co najmniej równy okresowi realizacji </w:t>
            </w:r>
            <w:r w:rsidRPr="00387BAA">
              <w:rPr>
                <w:rFonts w:cstheme="minorHAnsi"/>
                <w:bCs/>
              </w:rPr>
              <w:lastRenderedPageBreak/>
              <w:t>projektu.</w:t>
            </w:r>
          </w:p>
        </w:tc>
        <w:tc>
          <w:tcPr>
            <w:tcW w:w="5528" w:type="dxa"/>
            <w:gridSpan w:val="2"/>
            <w:tcBorders>
              <w:top w:val="nil"/>
              <w:left w:val="nil"/>
              <w:bottom w:val="single" w:sz="4" w:space="0" w:color="auto"/>
              <w:right w:val="single" w:sz="4" w:space="0" w:color="auto"/>
            </w:tcBorders>
            <w:shd w:val="clear" w:color="auto" w:fill="auto"/>
            <w:vAlign w:val="center"/>
          </w:tcPr>
          <w:p w:rsidR="00F67DED" w:rsidRPr="00387BAA" w:rsidRDefault="00F67DED" w:rsidP="00F67DED">
            <w:pPr>
              <w:pStyle w:val="Default"/>
              <w:rPr>
                <w:rFonts w:asciiTheme="minorHAnsi" w:hAnsiTheme="minorHAnsi" w:cstheme="minorHAnsi"/>
                <w:sz w:val="22"/>
                <w:szCs w:val="22"/>
              </w:rPr>
            </w:pPr>
            <w:r w:rsidRPr="00387BAA">
              <w:rPr>
                <w:rFonts w:asciiTheme="minorHAnsi" w:hAnsiTheme="minorHAnsi" w:cstheme="minorHAnsi"/>
                <w:sz w:val="22"/>
                <w:szCs w:val="22"/>
              </w:rPr>
              <w:lastRenderedPageBreak/>
              <w:t xml:space="preserve">Wsparcie skutkuje zwiększeniem liczby miejsc przedszkolnych podlegających pod konkretny organ prowadzący na terenie danej gminy/miasta w stosunku do danych z roku poprzedzającego rok rozpoczęcia realizacji projektu. Kryterium dotyczy wszystkich projektów. </w:t>
            </w:r>
          </w:p>
          <w:p w:rsidR="00F67DED" w:rsidRPr="00387BAA" w:rsidRDefault="00F67DED" w:rsidP="00F67DED">
            <w:pPr>
              <w:pStyle w:val="Default"/>
              <w:rPr>
                <w:rFonts w:asciiTheme="minorHAnsi" w:hAnsiTheme="minorHAnsi" w:cstheme="minorHAnsi"/>
                <w:color w:val="auto"/>
                <w:sz w:val="22"/>
                <w:szCs w:val="22"/>
              </w:rPr>
            </w:pPr>
            <w:r w:rsidRPr="00387BAA">
              <w:rPr>
                <w:rFonts w:asciiTheme="minorHAnsi" w:hAnsiTheme="minorHAnsi" w:cstheme="minorHAnsi"/>
                <w:color w:val="auto"/>
                <w:sz w:val="22"/>
                <w:szCs w:val="22"/>
              </w:rPr>
              <w:t xml:space="preserve">Interwencja nie jest możliwa w sytuacji, gdy zapotrzebowanie na usługi edukacji przedszkolnej w obszarze objętym działaniami projektowymi może być zaspokojone przy dotychczasowej liczbie miejsc wychowania przedszkolnego. </w:t>
            </w:r>
          </w:p>
          <w:p w:rsidR="00F67DED" w:rsidRPr="00387BAA" w:rsidRDefault="00F67DED" w:rsidP="00F67DED">
            <w:pPr>
              <w:pStyle w:val="Default"/>
              <w:rPr>
                <w:rFonts w:asciiTheme="minorHAnsi" w:hAnsiTheme="minorHAnsi" w:cstheme="minorHAnsi"/>
                <w:sz w:val="22"/>
                <w:szCs w:val="22"/>
              </w:rPr>
            </w:pPr>
            <w:r w:rsidRPr="00387BAA">
              <w:rPr>
                <w:rFonts w:asciiTheme="minorHAnsi" w:hAnsiTheme="minorHAnsi" w:cstheme="minorHAnsi"/>
                <w:color w:val="auto"/>
                <w:sz w:val="22"/>
                <w:szCs w:val="22"/>
              </w:rPr>
              <w:t xml:space="preserve">Diagnoza potrzeb w zakresie realizacji wsparcia powinna odpowiadać m.in. na pytania: ile jest </w:t>
            </w:r>
            <w:r w:rsidRPr="00387BAA">
              <w:rPr>
                <w:rFonts w:asciiTheme="minorHAnsi" w:hAnsiTheme="minorHAnsi" w:cstheme="minorHAnsi"/>
                <w:sz w:val="22"/>
                <w:szCs w:val="22"/>
              </w:rPr>
              <w:t xml:space="preserve">miejsc wychowania przedszkolnego dostępnych na obszarze realizacji projektu, jaka jest liczba dzieci w wieku przedszkolnym na obszarze realizacji projektu, czy istniejące miejsca wychowania przedszkolnego zaspokajają potrzeby w zakresie usług edukacji przedszkolnej, ile jest dzieci, które nie zostały objęte edukacją przedszkolną z powodu braku miejsc. </w:t>
            </w:r>
          </w:p>
          <w:p w:rsidR="00F67DED" w:rsidRPr="00387BAA" w:rsidRDefault="00F67DED" w:rsidP="00F67DED">
            <w:pPr>
              <w:spacing w:after="0" w:line="240" w:lineRule="auto"/>
              <w:rPr>
                <w:rFonts w:cstheme="minorHAnsi"/>
              </w:rPr>
            </w:pPr>
            <w:r w:rsidRPr="00387BAA">
              <w:rPr>
                <w:rFonts w:cstheme="minorHAnsi"/>
              </w:rPr>
              <w:t xml:space="preserve">Ponadto Beneficjent zobowiązany jest do zachowania trwałości utworzonych w ramach projektu miejsc wychowania przedszkolnego przez okres co najmniej 2 lat od daty zakończenia realizacji projektu, a jeżeli okres realizacji projektu będzie dłuższy niż 2 lata beneficjent zobowiązuje się utrzymać trwałość miejsc przez okres co najmniej równy okresowi realizacji projektu, określony we wniosku o dofinansowanie projektu. </w:t>
            </w:r>
          </w:p>
          <w:p w:rsidR="00F67DED" w:rsidRPr="00387BAA" w:rsidRDefault="00F67DED" w:rsidP="00F67DED">
            <w:pPr>
              <w:spacing w:after="0" w:line="240" w:lineRule="auto"/>
              <w:rPr>
                <w:rFonts w:cstheme="minorHAnsi"/>
                <w:bCs/>
              </w:rPr>
            </w:pPr>
            <w:r w:rsidRPr="00387BAA">
              <w:rPr>
                <w:rFonts w:cstheme="minorHAnsi"/>
              </w:rPr>
              <w:lastRenderedPageBreak/>
              <w:t>Trwałość jest rozumiana, jako instytucjonalna gotowość ośrodków wychowania przedszkolnego do świadczenia usług przedszkolnych w ramach utworzonych w projekcie  miejsc wychowania przedszkolnego. Liczba zadeklarowanych w arkuszu organizacyjnym placówki miejsc wychowania przedszkolnego ma uwzględniać dokładną liczbę miejsc utworzonych w projekcie. W przypadku placówek niepublicznych, które nie uzupełniają arkuszy organizacyjnych dowodem utrzymania miejsca przedszkolnego będzie inny równoważny w stosunku do arkusza dokument.</w:t>
            </w:r>
          </w:p>
          <w:p w:rsidR="00F67DED" w:rsidRPr="00387BAA" w:rsidRDefault="00F67DED" w:rsidP="00F67DED">
            <w:pPr>
              <w:spacing w:after="0" w:line="240" w:lineRule="auto"/>
              <w:rPr>
                <w:rFonts w:eastAsia="Times New Roman" w:cstheme="minorHAnsi"/>
                <w:color w:val="000000"/>
                <w:lang w:eastAsia="pl-PL"/>
              </w:rPr>
            </w:pPr>
          </w:p>
        </w:tc>
        <w:tc>
          <w:tcPr>
            <w:tcW w:w="2551" w:type="dxa"/>
            <w:tcBorders>
              <w:top w:val="nil"/>
              <w:left w:val="nil"/>
              <w:bottom w:val="single" w:sz="4" w:space="0" w:color="auto"/>
              <w:right w:val="single" w:sz="4" w:space="0" w:color="auto"/>
            </w:tcBorders>
            <w:shd w:val="clear" w:color="auto" w:fill="auto"/>
            <w:noWrap/>
            <w:vAlign w:val="center"/>
            <w:hideMark/>
          </w:tcPr>
          <w:p w:rsidR="00F67DED" w:rsidRPr="00981867" w:rsidRDefault="00F67DED" w:rsidP="00E45A21">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591769084"/>
                <w14:checkbox>
                  <w14:checked w14:val="0"/>
                  <w14:checkedState w14:val="2612" w14:font="MS Gothic"/>
                  <w14:uncheckedState w14:val="2610" w14:font="MS Gothic"/>
                </w14:checkbox>
              </w:sdtPr>
              <w:sdtContent>
                <w:r w:rsidRPr="00981867">
                  <w:rPr>
                    <w:rFonts w:ascii="Segoe UI Symbol" w:eastAsia="MS Gothic" w:hAnsi="Segoe UI Symbol" w:cs="Segoe UI Symbol"/>
                    <w:color w:val="000000"/>
                    <w:lang w:eastAsia="pl-PL"/>
                  </w:rPr>
                  <w:t>☐</w:t>
                </w:r>
              </w:sdtContent>
            </w:sdt>
            <w:r w:rsidRPr="00981867">
              <w:rPr>
                <w:rFonts w:eastAsia="Times New Roman" w:cstheme="minorHAnsi"/>
                <w:color w:val="000000"/>
                <w:lang w:eastAsia="pl-PL"/>
              </w:rPr>
              <w:t xml:space="preserve"> TAK </w:t>
            </w:r>
          </w:p>
          <w:p w:rsidR="00F67DED" w:rsidRPr="00981867" w:rsidRDefault="00F67DED" w:rsidP="00E45A21">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618862958"/>
                <w14:checkbox>
                  <w14:checked w14:val="0"/>
                  <w14:checkedState w14:val="2612" w14:font="MS Gothic"/>
                  <w14:uncheckedState w14:val="2610" w14:font="MS Gothic"/>
                </w14:checkbox>
              </w:sdtPr>
              <w:sdtContent>
                <w:r w:rsidRPr="00981867">
                  <w:rPr>
                    <w:rFonts w:ascii="Segoe UI Symbol" w:eastAsia="MS Gothic" w:hAnsi="Segoe UI Symbol" w:cs="Segoe UI Symbol"/>
                    <w:color w:val="000000"/>
                    <w:lang w:eastAsia="pl-PL"/>
                  </w:rPr>
                  <w:t>☐</w:t>
                </w:r>
              </w:sdtContent>
            </w:sdt>
            <w:r w:rsidRPr="00981867">
              <w:rPr>
                <w:rFonts w:eastAsia="Times New Roman" w:cstheme="minorHAnsi"/>
                <w:color w:val="000000"/>
                <w:lang w:eastAsia="pl-PL"/>
              </w:rPr>
              <w:t xml:space="preserve">  NIE</w:t>
            </w:r>
          </w:p>
          <w:p w:rsidR="00F67DED" w:rsidRPr="00981867" w:rsidRDefault="00F67DED" w:rsidP="00E45A21">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145180533"/>
                <w14:checkbox>
                  <w14:checked w14:val="0"/>
                  <w14:checkedState w14:val="2612" w14:font="MS Gothic"/>
                  <w14:uncheckedState w14:val="2610" w14:font="MS Gothic"/>
                </w14:checkbox>
              </w:sdtPr>
              <w:sdtContent>
                <w:r w:rsidRPr="00981867">
                  <w:rPr>
                    <w:rFonts w:ascii="Segoe UI Symbol" w:eastAsia="MS Gothic" w:hAnsi="Segoe UI Symbol" w:cs="Segoe UI Symbol"/>
                    <w:color w:val="000000"/>
                    <w:lang w:eastAsia="pl-PL"/>
                  </w:rPr>
                  <w:t>☐</w:t>
                </w:r>
              </w:sdtContent>
            </w:sdt>
            <w:r w:rsidRPr="00981867">
              <w:rPr>
                <w:rFonts w:eastAsia="Times New Roman" w:cstheme="minorHAnsi"/>
                <w:color w:val="000000"/>
                <w:lang w:eastAsia="pl-PL"/>
              </w:rPr>
              <w:t xml:space="preserve"> DO POPRAWY</w:t>
            </w:r>
          </w:p>
        </w:tc>
      </w:tr>
      <w:tr w:rsidR="00F67DED" w:rsidRPr="00981867" w:rsidTr="00580912">
        <w:trPr>
          <w:trHeight w:val="1332"/>
        </w:trPr>
        <w:tc>
          <w:tcPr>
            <w:tcW w:w="419" w:type="dxa"/>
            <w:tcBorders>
              <w:top w:val="nil"/>
              <w:left w:val="single" w:sz="4" w:space="0" w:color="auto"/>
              <w:bottom w:val="single" w:sz="4" w:space="0" w:color="auto"/>
              <w:right w:val="single" w:sz="4" w:space="0" w:color="auto"/>
            </w:tcBorders>
            <w:shd w:val="clear" w:color="auto" w:fill="auto"/>
            <w:noWrap/>
            <w:vAlign w:val="center"/>
          </w:tcPr>
          <w:p w:rsidR="00F67DED" w:rsidRPr="00981867" w:rsidRDefault="00F67DED" w:rsidP="00F67DED">
            <w:pPr>
              <w:spacing w:after="0" w:line="240" w:lineRule="auto"/>
              <w:rPr>
                <w:rFonts w:eastAsia="Times New Roman" w:cstheme="minorHAnsi"/>
                <w:color w:val="000000"/>
                <w:lang w:eastAsia="pl-PL"/>
              </w:rPr>
            </w:pPr>
            <w:r>
              <w:rPr>
                <w:rFonts w:eastAsia="Times New Roman" w:cstheme="minorHAnsi"/>
                <w:color w:val="000000"/>
                <w:lang w:eastAsia="pl-PL"/>
              </w:rPr>
              <w:lastRenderedPageBreak/>
              <w:t>3</w:t>
            </w:r>
            <w:r w:rsidRPr="00981867">
              <w:rPr>
                <w:rFonts w:eastAsia="Times New Roman" w:cstheme="minorHAnsi"/>
                <w:color w:val="000000"/>
                <w:lang w:eastAsia="pl-PL"/>
              </w:rPr>
              <w:t>.</w:t>
            </w:r>
          </w:p>
        </w:tc>
        <w:tc>
          <w:tcPr>
            <w:tcW w:w="2275" w:type="dxa"/>
            <w:gridSpan w:val="2"/>
            <w:tcBorders>
              <w:top w:val="nil"/>
              <w:left w:val="nil"/>
              <w:bottom w:val="single" w:sz="4" w:space="0" w:color="auto"/>
              <w:right w:val="single" w:sz="4" w:space="0" w:color="auto"/>
            </w:tcBorders>
            <w:shd w:val="clear" w:color="auto" w:fill="auto"/>
            <w:vAlign w:val="center"/>
          </w:tcPr>
          <w:p w:rsidR="00F67DED" w:rsidRPr="00387BAA" w:rsidRDefault="00F67DED" w:rsidP="00F67DED">
            <w:pPr>
              <w:spacing w:after="0" w:line="240" w:lineRule="auto"/>
              <w:rPr>
                <w:rFonts w:eastAsia="Times New Roman" w:cstheme="minorHAnsi"/>
                <w:color w:val="000000"/>
                <w:lang w:eastAsia="pl-PL"/>
              </w:rPr>
            </w:pPr>
            <w:r w:rsidRPr="00387BAA">
              <w:rPr>
                <w:rFonts w:eastAsia="Calibri" w:cstheme="minorHAnsi"/>
                <w:bCs/>
                <w:color w:val="000000"/>
              </w:rPr>
              <w:t>Wartość projektu ogółem nie przekracza kwoty 26 000,00 zł pomnożonej przez określoną przez Wnioskodawcę liczbę utworzonych miejsc wychowania przedszkolnego.</w:t>
            </w:r>
          </w:p>
        </w:tc>
        <w:tc>
          <w:tcPr>
            <w:tcW w:w="5528" w:type="dxa"/>
            <w:gridSpan w:val="2"/>
            <w:tcBorders>
              <w:top w:val="nil"/>
              <w:left w:val="nil"/>
              <w:bottom w:val="single" w:sz="4" w:space="0" w:color="auto"/>
              <w:right w:val="single" w:sz="4" w:space="0" w:color="auto"/>
            </w:tcBorders>
            <w:shd w:val="clear" w:color="auto" w:fill="auto"/>
            <w:vAlign w:val="center"/>
          </w:tcPr>
          <w:p w:rsidR="00F67DED" w:rsidRPr="00387BAA" w:rsidRDefault="00F67DED" w:rsidP="00F67DED">
            <w:pPr>
              <w:spacing w:after="0" w:line="240" w:lineRule="auto"/>
              <w:rPr>
                <w:rFonts w:cstheme="minorHAnsi"/>
              </w:rPr>
            </w:pPr>
            <w:r w:rsidRPr="00387BAA">
              <w:rPr>
                <w:rFonts w:cstheme="minorHAnsi"/>
              </w:rPr>
              <w:t>W związku z koniecznością zapewnienia zrównoważonego wsparcia dla wszystkich podmiotów wprowadzono maksymalną wartość wsparcia w przeliczeniu na jedno nowo utworzone miejsce wychowania przedszkolnego.  Wartość projektu ogółem rozumiana jako łączna wartość dofinansowania i wkładu własnego.</w:t>
            </w:r>
          </w:p>
          <w:p w:rsidR="00F67DED" w:rsidRPr="00387BAA" w:rsidRDefault="00F67DED" w:rsidP="00F67DED">
            <w:pPr>
              <w:spacing w:after="0" w:line="240" w:lineRule="auto"/>
              <w:rPr>
                <w:rFonts w:cstheme="minorHAnsi"/>
              </w:rPr>
            </w:pPr>
            <w:r w:rsidRPr="00387BAA">
              <w:rPr>
                <w:rFonts w:cstheme="minorHAnsi"/>
              </w:rPr>
              <w:t>Weryfikacja spełnienia kryterium będzie odbywać się na podstawie treści wniosku o dofinansowanie projektu.</w:t>
            </w:r>
          </w:p>
          <w:p w:rsidR="00F67DED" w:rsidRPr="00387BAA" w:rsidRDefault="00F67DED" w:rsidP="00F67DED">
            <w:pPr>
              <w:spacing w:after="0" w:line="240" w:lineRule="auto"/>
              <w:rPr>
                <w:rFonts w:eastAsia="Calibri" w:cstheme="minorHAnsi"/>
                <w:color w:val="000000"/>
              </w:rPr>
            </w:pPr>
          </w:p>
          <w:p w:rsidR="00F67DED" w:rsidRPr="00387BAA" w:rsidRDefault="00F67DED" w:rsidP="00F67DED">
            <w:pPr>
              <w:pStyle w:val="Tekstkomentarza"/>
              <w:rPr>
                <w:rFonts w:asciiTheme="minorHAnsi" w:hAnsiTheme="minorHAnsi" w:cstheme="minorHAnsi"/>
                <w:sz w:val="22"/>
                <w:szCs w:val="22"/>
                <w:lang w:val="pl-PL"/>
              </w:rPr>
            </w:pPr>
            <w:r w:rsidRPr="00387BAA">
              <w:rPr>
                <w:rFonts w:asciiTheme="minorHAnsi" w:hAnsiTheme="minorHAnsi" w:cstheme="minorHAnsi"/>
                <w:sz w:val="22"/>
                <w:szCs w:val="22"/>
                <w:lang w:val="pl-PL"/>
              </w:rPr>
              <w:t>Przykładowe wyliczenie maksymalnej wartości projektu:</w:t>
            </w:r>
          </w:p>
          <w:p w:rsidR="00F67DED" w:rsidRPr="00387BAA" w:rsidRDefault="00F67DED" w:rsidP="00F67DED">
            <w:pPr>
              <w:pStyle w:val="Tekstkomentarza"/>
              <w:rPr>
                <w:rFonts w:asciiTheme="minorHAnsi" w:hAnsiTheme="minorHAnsi" w:cstheme="minorHAnsi"/>
                <w:sz w:val="22"/>
                <w:szCs w:val="22"/>
                <w:lang w:val="pl-PL"/>
              </w:rPr>
            </w:pPr>
          </w:p>
          <w:p w:rsidR="00F67DED" w:rsidRPr="00387BAA" w:rsidRDefault="00F67DED" w:rsidP="00F67DED">
            <w:pPr>
              <w:spacing w:after="0" w:line="240" w:lineRule="auto"/>
              <w:rPr>
                <w:rFonts w:cstheme="minorHAnsi"/>
              </w:rPr>
            </w:pPr>
            <w:r w:rsidRPr="00387BAA">
              <w:rPr>
                <w:rFonts w:cstheme="minorHAnsi"/>
              </w:rPr>
              <w:t>26 000,00 zł x 25 planowanych do utworzenia miejsc wychowania przedszkolnego (we wniosku wartość docelowa wskaźnika „Liczba dofinansowanych miejsc wychowania przedszkolnego”)  =  650 000,00 zł</w:t>
            </w:r>
          </w:p>
          <w:p w:rsidR="00F67DED" w:rsidRPr="00387BAA" w:rsidRDefault="00F67DED" w:rsidP="00F67DED">
            <w:pPr>
              <w:spacing w:after="0" w:line="240" w:lineRule="auto"/>
              <w:rPr>
                <w:rFonts w:eastAsia="Times New Roman" w:cstheme="minorHAnsi"/>
                <w:color w:val="000000"/>
                <w:lang w:eastAsia="pl-PL"/>
              </w:rPr>
            </w:pPr>
          </w:p>
        </w:tc>
        <w:tc>
          <w:tcPr>
            <w:tcW w:w="2551" w:type="dxa"/>
            <w:tcBorders>
              <w:top w:val="nil"/>
              <w:left w:val="nil"/>
              <w:bottom w:val="single" w:sz="4" w:space="0" w:color="auto"/>
              <w:right w:val="single" w:sz="4" w:space="0" w:color="auto"/>
            </w:tcBorders>
            <w:shd w:val="clear" w:color="auto" w:fill="auto"/>
            <w:noWrap/>
            <w:vAlign w:val="center"/>
          </w:tcPr>
          <w:p w:rsidR="00F67DED" w:rsidRPr="00981867" w:rsidRDefault="00F67DED" w:rsidP="00F67DED">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3458769"/>
                <w14:checkbox>
                  <w14:checked w14:val="0"/>
                  <w14:checkedState w14:val="2612" w14:font="MS Gothic"/>
                  <w14:uncheckedState w14:val="2610" w14:font="MS Gothic"/>
                </w14:checkbox>
              </w:sdtPr>
              <w:sdtContent>
                <w:r w:rsidRPr="00981867">
                  <w:rPr>
                    <w:rFonts w:ascii="Segoe UI Symbol" w:eastAsia="MS Gothic" w:hAnsi="Segoe UI Symbol" w:cs="Segoe UI Symbol"/>
                    <w:color w:val="000000"/>
                    <w:lang w:eastAsia="pl-PL"/>
                  </w:rPr>
                  <w:t>☐</w:t>
                </w:r>
              </w:sdtContent>
            </w:sdt>
            <w:r w:rsidRPr="00981867">
              <w:rPr>
                <w:rFonts w:eastAsia="Times New Roman" w:cstheme="minorHAnsi"/>
                <w:color w:val="000000"/>
                <w:lang w:eastAsia="pl-PL"/>
              </w:rPr>
              <w:t xml:space="preserve"> TAK </w:t>
            </w:r>
          </w:p>
          <w:p w:rsidR="00F67DED" w:rsidRPr="00981867" w:rsidRDefault="00F67DED" w:rsidP="00F67DED">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110933699"/>
                <w14:checkbox>
                  <w14:checked w14:val="0"/>
                  <w14:checkedState w14:val="2612" w14:font="MS Gothic"/>
                  <w14:uncheckedState w14:val="2610" w14:font="MS Gothic"/>
                </w14:checkbox>
              </w:sdtPr>
              <w:sdtContent>
                <w:r w:rsidRPr="00981867">
                  <w:rPr>
                    <w:rFonts w:ascii="Segoe UI Symbol" w:eastAsia="MS Gothic" w:hAnsi="Segoe UI Symbol" w:cs="Segoe UI Symbol"/>
                    <w:color w:val="000000"/>
                    <w:lang w:eastAsia="pl-PL"/>
                  </w:rPr>
                  <w:t>☐</w:t>
                </w:r>
              </w:sdtContent>
            </w:sdt>
            <w:r w:rsidRPr="00981867">
              <w:rPr>
                <w:rFonts w:eastAsia="Times New Roman" w:cstheme="minorHAnsi"/>
                <w:color w:val="000000"/>
                <w:lang w:eastAsia="pl-PL"/>
              </w:rPr>
              <w:t xml:space="preserve">  NIE</w:t>
            </w:r>
          </w:p>
          <w:p w:rsidR="00F67DED" w:rsidRPr="00981867" w:rsidRDefault="00F67DED" w:rsidP="00F67DED">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384769716"/>
                <w14:checkbox>
                  <w14:checked w14:val="0"/>
                  <w14:checkedState w14:val="2612" w14:font="MS Gothic"/>
                  <w14:uncheckedState w14:val="2610" w14:font="MS Gothic"/>
                </w14:checkbox>
              </w:sdtPr>
              <w:sdtContent>
                <w:r w:rsidRPr="00981867">
                  <w:rPr>
                    <w:rFonts w:ascii="Segoe UI Symbol" w:eastAsia="MS Gothic" w:hAnsi="Segoe UI Symbol" w:cs="Segoe UI Symbol"/>
                    <w:color w:val="000000"/>
                    <w:lang w:eastAsia="pl-PL"/>
                  </w:rPr>
                  <w:t>☐</w:t>
                </w:r>
              </w:sdtContent>
            </w:sdt>
            <w:r w:rsidRPr="00981867">
              <w:rPr>
                <w:rFonts w:eastAsia="Times New Roman" w:cstheme="minorHAnsi"/>
                <w:color w:val="000000"/>
                <w:lang w:eastAsia="pl-PL"/>
              </w:rPr>
              <w:t xml:space="preserve"> DO POPRAWY</w:t>
            </w:r>
          </w:p>
        </w:tc>
      </w:tr>
      <w:tr w:rsidR="00F67DED" w:rsidRPr="00981867" w:rsidTr="00580912">
        <w:trPr>
          <w:trHeight w:val="585"/>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67DED" w:rsidRPr="00981867" w:rsidRDefault="00F67DED"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Czy wniosek spełnia wszystkie specyficzne kryteria dostępu?</w:t>
            </w:r>
          </w:p>
        </w:tc>
      </w:tr>
      <w:tr w:rsidR="00F67DED" w:rsidRPr="00981867" w:rsidTr="004527D3">
        <w:trPr>
          <w:trHeight w:val="58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67DED" w:rsidRPr="00981867" w:rsidRDefault="00F67DED" w:rsidP="008164A7">
            <w:pPr>
              <w:spacing w:after="0" w:line="240" w:lineRule="auto"/>
              <w:jc w:val="center"/>
              <w:rPr>
                <w:rFonts w:eastAsia="Times New Roman" w:cstheme="minorHAnsi"/>
                <w:color w:val="000000"/>
                <w:lang w:eastAsia="pl-PL"/>
              </w:rPr>
            </w:pPr>
            <w:sdt>
              <w:sdtPr>
                <w:rPr>
                  <w:rFonts w:eastAsia="Times New Roman" w:cstheme="minorHAnsi"/>
                  <w:color w:val="000000"/>
                  <w:lang w:eastAsia="pl-PL"/>
                </w:rPr>
                <w:id w:val="244464695"/>
                <w14:checkbox>
                  <w14:checked w14:val="0"/>
                  <w14:checkedState w14:val="2612" w14:font="MS Gothic"/>
                  <w14:uncheckedState w14:val="2610" w14:font="MS Gothic"/>
                </w14:checkbox>
              </w:sdtPr>
              <w:sdtContent>
                <w:r w:rsidRPr="00981867">
                  <w:rPr>
                    <w:rFonts w:ascii="Segoe UI Symbol" w:eastAsia="MS Gothic" w:hAnsi="Segoe UI Symbol" w:cs="Segoe UI Symbol"/>
                    <w:color w:val="000000"/>
                    <w:lang w:eastAsia="pl-PL"/>
                  </w:rPr>
                  <w:t>☐</w:t>
                </w:r>
              </w:sdtContent>
            </w:sdt>
            <w:r w:rsidRPr="00981867">
              <w:rPr>
                <w:rFonts w:eastAsia="Times New Roman" w:cstheme="minorHAnsi"/>
                <w:color w:val="000000"/>
                <w:lang w:eastAsia="pl-PL"/>
              </w:rPr>
              <w:t xml:space="preserve"> TAK</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DED" w:rsidRPr="00981867" w:rsidRDefault="00F67DED" w:rsidP="008164A7">
            <w:pPr>
              <w:spacing w:after="0" w:line="240" w:lineRule="auto"/>
              <w:jc w:val="center"/>
              <w:rPr>
                <w:rFonts w:eastAsia="Times New Roman" w:cstheme="minorHAnsi"/>
                <w:color w:val="000000"/>
                <w:lang w:eastAsia="pl-PL"/>
              </w:rPr>
            </w:pPr>
            <w:sdt>
              <w:sdtPr>
                <w:rPr>
                  <w:rFonts w:eastAsia="Times New Roman" w:cstheme="minorHAnsi"/>
                  <w:color w:val="000000"/>
                  <w:lang w:eastAsia="pl-PL"/>
                </w:rPr>
                <w:id w:val="-434746919"/>
                <w14:checkbox>
                  <w14:checked w14:val="0"/>
                  <w14:checkedState w14:val="2612" w14:font="MS Gothic"/>
                  <w14:uncheckedState w14:val="2610" w14:font="MS Gothic"/>
                </w14:checkbox>
              </w:sdtPr>
              <w:sdtContent>
                <w:r w:rsidRPr="00981867">
                  <w:rPr>
                    <w:rFonts w:ascii="Segoe UI Symbol" w:eastAsia="MS Gothic" w:hAnsi="Segoe UI Symbol" w:cs="Segoe UI Symbol"/>
                    <w:color w:val="000000"/>
                    <w:lang w:eastAsia="pl-PL"/>
                  </w:rPr>
                  <w:t>☐</w:t>
                </w:r>
              </w:sdtContent>
            </w:sdt>
            <w:r w:rsidRPr="00981867">
              <w:rPr>
                <w:rFonts w:eastAsia="Times New Roman" w:cstheme="minorHAnsi"/>
                <w:color w:val="000000"/>
                <w:lang w:eastAsia="pl-PL"/>
              </w:rPr>
              <w:t xml:space="preserve"> DO POPRAWY – przekazać do poprawy lub uzupełnienia wniosku na etapie negocjacji</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DED" w:rsidRPr="00981867" w:rsidRDefault="00F67DED" w:rsidP="00002334">
            <w:pPr>
              <w:spacing w:after="0" w:line="240" w:lineRule="auto"/>
              <w:rPr>
                <w:rFonts w:eastAsia="Times New Roman" w:cstheme="minorHAnsi"/>
                <w:color w:val="000000"/>
                <w:lang w:eastAsia="pl-PL"/>
              </w:rPr>
            </w:pPr>
            <w:sdt>
              <w:sdtPr>
                <w:rPr>
                  <w:rFonts w:eastAsia="Times New Roman" w:cstheme="minorHAnsi"/>
                  <w:color w:val="000000"/>
                  <w:lang w:eastAsia="pl-PL"/>
                </w:rPr>
                <w:id w:val="635300111"/>
                <w14:checkbox>
                  <w14:checked w14:val="0"/>
                  <w14:checkedState w14:val="2612" w14:font="MS Gothic"/>
                  <w14:uncheckedState w14:val="2610" w14:font="MS Gothic"/>
                </w14:checkbox>
              </w:sdtPr>
              <w:sdtContent>
                <w:r w:rsidRPr="00981867">
                  <w:rPr>
                    <w:rFonts w:ascii="Segoe UI Symbol" w:eastAsia="MS Gothic" w:hAnsi="Segoe UI Symbol" w:cs="Segoe UI Symbol"/>
                    <w:color w:val="000000"/>
                    <w:lang w:eastAsia="pl-PL"/>
                  </w:rPr>
                  <w:t>☐</w:t>
                </w:r>
              </w:sdtContent>
            </w:sdt>
            <w:r w:rsidRPr="00981867">
              <w:rPr>
                <w:rFonts w:eastAsia="Times New Roman" w:cstheme="minorHAnsi"/>
                <w:color w:val="000000"/>
                <w:lang w:eastAsia="pl-PL"/>
              </w:rPr>
              <w:t xml:space="preserve"> NIE – uzasadnić i odrzucić (następnie przejść do podsumowania oceny)</w:t>
            </w:r>
          </w:p>
        </w:tc>
      </w:tr>
      <w:tr w:rsidR="00F67DED" w:rsidRPr="00981867" w:rsidTr="00580912">
        <w:trPr>
          <w:trHeight w:val="585"/>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noWrap/>
          </w:tcPr>
          <w:p w:rsidR="00F67DED" w:rsidRPr="00981867" w:rsidRDefault="00F67DED" w:rsidP="004527D3">
            <w:pPr>
              <w:spacing w:after="0" w:line="276" w:lineRule="auto"/>
              <w:rPr>
                <w:rFonts w:eastAsia="Times New Roman" w:cstheme="minorHAnsi"/>
                <w:color w:val="000000"/>
                <w:lang w:eastAsia="pl-PL"/>
              </w:rPr>
            </w:pPr>
            <w:r w:rsidRPr="00981867">
              <w:rPr>
                <w:rFonts w:eastAsia="Times New Roman" w:cstheme="minorHAnsi"/>
                <w:color w:val="000000"/>
                <w:lang w:eastAsia="pl-PL"/>
              </w:rPr>
              <w:t>WSKAZANIE, W JAKIM ZAKRESIE WNIOSEK ZOSTAŁ PRZEKAZANY DO POPRAWY LUB UZUPEŁNIENIA NA ETAPIE NEGOCJACJI</w:t>
            </w:r>
            <w:r w:rsidRPr="00981867">
              <w:rPr>
                <w:rStyle w:val="Odwoanieprzypisudolnego"/>
                <w:rFonts w:eastAsia="Times New Roman" w:cstheme="minorHAnsi"/>
                <w:color w:val="000000"/>
                <w:lang w:eastAsia="pl-PL"/>
              </w:rPr>
              <w:footnoteReference w:id="3"/>
            </w:r>
            <w:r w:rsidRPr="00981867">
              <w:rPr>
                <w:rFonts w:eastAsia="Times New Roman" w:cstheme="minorHAnsi"/>
                <w:color w:val="000000"/>
                <w:lang w:eastAsia="pl-PL"/>
              </w:rPr>
              <w:t>:</w:t>
            </w:r>
          </w:p>
          <w:p w:rsidR="00F67DED" w:rsidRPr="00981867" w:rsidRDefault="00F67DED" w:rsidP="004527D3">
            <w:pPr>
              <w:spacing w:after="0" w:line="276" w:lineRule="auto"/>
              <w:rPr>
                <w:rFonts w:eastAsia="Times New Roman" w:cstheme="minorHAnsi"/>
                <w:color w:val="000000"/>
                <w:lang w:eastAsia="pl-PL"/>
              </w:rPr>
            </w:pPr>
            <w:r w:rsidRPr="00981867">
              <w:rPr>
                <w:rFonts w:eastAsia="Times New Roman" w:cstheme="minorHAnsi"/>
                <w:i/>
                <w:color w:val="000000"/>
                <w:lang w:eastAsia="pl-PL"/>
              </w:rPr>
              <w:t>…nazwa kryterium… - …uzasadnienie…</w:t>
            </w:r>
          </w:p>
        </w:tc>
      </w:tr>
      <w:tr w:rsidR="00F67DED" w:rsidRPr="00981867" w:rsidTr="00580912">
        <w:trPr>
          <w:trHeight w:val="585"/>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noWrap/>
          </w:tcPr>
          <w:p w:rsidR="00F67DED" w:rsidRPr="00981867" w:rsidRDefault="00F67DED" w:rsidP="00002334">
            <w:pPr>
              <w:spacing w:after="0" w:line="276" w:lineRule="auto"/>
              <w:rPr>
                <w:rFonts w:eastAsia="Times New Roman" w:cstheme="minorHAnsi"/>
                <w:color w:val="000000"/>
                <w:lang w:eastAsia="pl-PL"/>
              </w:rPr>
            </w:pPr>
            <w:r w:rsidRPr="00981867">
              <w:rPr>
                <w:rFonts w:eastAsia="Times New Roman" w:cstheme="minorHAnsi"/>
                <w:color w:val="000000"/>
                <w:lang w:eastAsia="pl-PL"/>
              </w:rPr>
              <w:t>UZASADNIENIE ODRZUCENIA WNIOSKU:</w:t>
            </w:r>
          </w:p>
          <w:p w:rsidR="00F67DED" w:rsidRPr="00981867" w:rsidRDefault="00F67DED" w:rsidP="00002334">
            <w:pPr>
              <w:spacing w:after="0" w:line="276" w:lineRule="auto"/>
              <w:rPr>
                <w:rFonts w:eastAsia="Times New Roman" w:cstheme="minorHAnsi"/>
                <w:i/>
                <w:color w:val="000000"/>
                <w:lang w:eastAsia="pl-PL"/>
              </w:rPr>
            </w:pPr>
            <w:r w:rsidRPr="00981867">
              <w:rPr>
                <w:rFonts w:eastAsia="Times New Roman" w:cstheme="minorHAnsi"/>
                <w:i/>
                <w:color w:val="000000"/>
                <w:lang w:eastAsia="pl-PL"/>
              </w:rPr>
              <w:t xml:space="preserve">…nazwa kryterium… - …uzasadnienie… </w:t>
            </w:r>
          </w:p>
        </w:tc>
      </w:tr>
    </w:tbl>
    <w:p w:rsidR="00EC5F27" w:rsidRPr="00981867" w:rsidRDefault="00EC5F27" w:rsidP="006D1D6B">
      <w:pPr>
        <w:spacing w:after="0" w:line="276" w:lineRule="auto"/>
        <w:rPr>
          <w:rFonts w:cstheme="minorHAnsi"/>
        </w:rPr>
      </w:pPr>
    </w:p>
    <w:p w:rsidR="00EC5F27" w:rsidRPr="00981867" w:rsidRDefault="00EC5F27">
      <w:pPr>
        <w:rPr>
          <w:rFonts w:cstheme="minorHAnsi"/>
        </w:rPr>
      </w:pPr>
      <w:r w:rsidRPr="00981867">
        <w:rPr>
          <w:rFonts w:cstheme="minorHAnsi"/>
        </w:rPr>
        <w:br w:type="page"/>
      </w:r>
    </w:p>
    <w:p w:rsidR="00EC5F27" w:rsidRPr="00981867" w:rsidRDefault="00EC5F27" w:rsidP="00D13189">
      <w:pPr>
        <w:pStyle w:val="Akapitzlist"/>
        <w:numPr>
          <w:ilvl w:val="0"/>
          <w:numId w:val="12"/>
        </w:numPr>
        <w:spacing w:after="0"/>
        <w:rPr>
          <w:rFonts w:asciiTheme="minorHAnsi" w:hAnsiTheme="minorHAnsi" w:cstheme="minorHAnsi"/>
          <w:b/>
          <w:i/>
        </w:rPr>
      </w:pPr>
      <w:r w:rsidRPr="00981867">
        <w:rPr>
          <w:rFonts w:asciiTheme="minorHAnsi" w:hAnsiTheme="minorHAnsi" w:cstheme="minorHAnsi"/>
          <w:b/>
          <w:i/>
        </w:rPr>
        <w:lastRenderedPageBreak/>
        <w:t>KRYTERIA MERYTORYCZNE HORYZONTALNE</w:t>
      </w:r>
    </w:p>
    <w:p w:rsidR="00796AA6" w:rsidRPr="00981867" w:rsidRDefault="00796AA6" w:rsidP="00EC5F27">
      <w:pPr>
        <w:spacing w:after="0" w:line="276" w:lineRule="auto"/>
        <w:rPr>
          <w:rFonts w:cstheme="minorHAnsi"/>
          <w:b/>
          <w:i/>
        </w:rPr>
      </w:pPr>
    </w:p>
    <w:tbl>
      <w:tblPr>
        <w:tblW w:w="10795" w:type="dxa"/>
        <w:tblInd w:w="-5" w:type="dxa"/>
        <w:tblCellMar>
          <w:left w:w="70" w:type="dxa"/>
          <w:right w:w="70" w:type="dxa"/>
        </w:tblCellMar>
        <w:tblLook w:val="04A0" w:firstRow="1" w:lastRow="0" w:firstColumn="1" w:lastColumn="0" w:noHBand="0" w:noVBand="1"/>
      </w:tblPr>
      <w:tblGrid>
        <w:gridCol w:w="418"/>
        <w:gridCol w:w="2154"/>
        <w:gridCol w:w="244"/>
        <w:gridCol w:w="4152"/>
        <w:gridCol w:w="1276"/>
        <w:gridCol w:w="2551"/>
      </w:tblGrid>
      <w:tr w:rsidR="003001AC" w:rsidRPr="00981867" w:rsidTr="00796AA6">
        <w:trPr>
          <w:trHeight w:val="1020"/>
          <w:tblHeader/>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1AC" w:rsidRPr="00981867" w:rsidRDefault="003001AC"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LP</w:t>
            </w:r>
          </w:p>
        </w:tc>
        <w:tc>
          <w:tcPr>
            <w:tcW w:w="2398" w:type="dxa"/>
            <w:gridSpan w:val="2"/>
            <w:tcBorders>
              <w:top w:val="single" w:sz="4" w:space="0" w:color="auto"/>
              <w:left w:val="nil"/>
              <w:bottom w:val="single" w:sz="4" w:space="0" w:color="auto"/>
              <w:right w:val="single" w:sz="4" w:space="0" w:color="auto"/>
            </w:tcBorders>
            <w:shd w:val="clear" w:color="auto" w:fill="auto"/>
            <w:noWrap/>
            <w:vAlign w:val="center"/>
            <w:hideMark/>
          </w:tcPr>
          <w:p w:rsidR="003001AC" w:rsidRPr="00981867" w:rsidRDefault="003001AC" w:rsidP="00EC5F27">
            <w:pPr>
              <w:spacing w:after="0" w:line="240" w:lineRule="auto"/>
              <w:rPr>
                <w:rFonts w:eastAsia="Times New Roman" w:cstheme="minorHAnsi"/>
                <w:color w:val="000000"/>
                <w:lang w:eastAsia="pl-PL"/>
              </w:rPr>
            </w:pPr>
            <w:r w:rsidRPr="00981867">
              <w:rPr>
                <w:rFonts w:eastAsia="Times New Roman" w:cstheme="minorHAnsi"/>
                <w:color w:val="000000"/>
                <w:lang w:eastAsia="pl-PL"/>
              </w:rPr>
              <w:t>NAZWA KRYTERIUM MERYTORYCZNEGO HORYZONTALNEGO</w:t>
            </w:r>
          </w:p>
        </w:tc>
        <w:tc>
          <w:tcPr>
            <w:tcW w:w="5428" w:type="dxa"/>
            <w:gridSpan w:val="2"/>
            <w:tcBorders>
              <w:top w:val="single" w:sz="4" w:space="0" w:color="auto"/>
              <w:left w:val="nil"/>
              <w:bottom w:val="single" w:sz="4" w:space="0" w:color="auto"/>
              <w:right w:val="single" w:sz="4" w:space="0" w:color="auto"/>
            </w:tcBorders>
            <w:shd w:val="clear" w:color="auto" w:fill="auto"/>
            <w:noWrap/>
            <w:vAlign w:val="center"/>
            <w:hideMark/>
          </w:tcPr>
          <w:p w:rsidR="003001AC" w:rsidRPr="00981867" w:rsidRDefault="003001AC"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DEFINICJA/WYJAŚNIENIE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001AC" w:rsidRPr="00981867" w:rsidRDefault="003001AC"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OCENA</w:t>
            </w:r>
          </w:p>
          <w:p w:rsidR="003001AC" w:rsidRPr="00981867" w:rsidRDefault="003001AC"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w:t>
            </w:r>
            <w:r w:rsidR="00580912" w:rsidRPr="00981867">
              <w:rPr>
                <w:rFonts w:eastAsia="Times New Roman" w:cstheme="minorHAnsi"/>
                <w:color w:val="000000"/>
                <w:lang w:eastAsia="pl-PL"/>
              </w:rPr>
              <w:t>właściwe zaznaczyć</w:t>
            </w:r>
            <w:r w:rsidRPr="00981867">
              <w:rPr>
                <w:rFonts w:eastAsia="Times New Roman" w:cstheme="minorHAnsi"/>
                <w:color w:val="000000"/>
                <w:lang w:eastAsia="pl-PL"/>
              </w:rPr>
              <w:t xml:space="preserve">) </w:t>
            </w:r>
          </w:p>
        </w:tc>
      </w:tr>
      <w:tr w:rsidR="003001AC" w:rsidRPr="00981867" w:rsidTr="00796AA6">
        <w:trPr>
          <w:trHeight w:val="51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3001AC" w:rsidRPr="00981867" w:rsidRDefault="003001AC"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1.</w:t>
            </w:r>
          </w:p>
        </w:tc>
        <w:tc>
          <w:tcPr>
            <w:tcW w:w="2398" w:type="dxa"/>
            <w:gridSpan w:val="2"/>
            <w:tcBorders>
              <w:top w:val="nil"/>
              <w:left w:val="nil"/>
              <w:bottom w:val="single" w:sz="4" w:space="0" w:color="auto"/>
              <w:right w:val="single" w:sz="4" w:space="0" w:color="auto"/>
            </w:tcBorders>
            <w:shd w:val="clear" w:color="auto" w:fill="auto"/>
            <w:vAlign w:val="center"/>
          </w:tcPr>
          <w:p w:rsidR="003001AC" w:rsidRPr="00981867" w:rsidRDefault="003001AC" w:rsidP="00405D0B">
            <w:pPr>
              <w:spacing w:after="0" w:line="240" w:lineRule="auto"/>
              <w:rPr>
                <w:rFonts w:eastAsia="Times New Roman" w:cstheme="minorHAnsi"/>
                <w:color w:val="000000"/>
                <w:lang w:eastAsia="pl-PL"/>
              </w:rPr>
            </w:pPr>
            <w:r w:rsidRPr="00981867">
              <w:rPr>
                <w:rFonts w:eastAsia="Times New Roman" w:cstheme="minorHAnsi"/>
                <w:color w:val="000000"/>
                <w:lang w:eastAsia="pl-PL"/>
              </w:rPr>
              <w:t>Projekt jest zgodny zasadą równości kobiet i</w:t>
            </w:r>
            <w:r w:rsidR="00405D0B" w:rsidRPr="00981867">
              <w:rPr>
                <w:rFonts w:eastAsia="Times New Roman" w:cstheme="minorHAnsi"/>
                <w:color w:val="000000"/>
                <w:lang w:eastAsia="pl-PL"/>
              </w:rPr>
              <w:t> </w:t>
            </w:r>
            <w:r w:rsidRPr="00981867">
              <w:rPr>
                <w:rFonts w:eastAsia="Times New Roman" w:cstheme="minorHAnsi"/>
                <w:color w:val="000000"/>
                <w:lang w:eastAsia="pl-PL"/>
              </w:rPr>
              <w:t>mężczyzn, przy uwz</w:t>
            </w:r>
            <w:r w:rsidR="00405D0B" w:rsidRPr="00981867">
              <w:rPr>
                <w:rFonts w:eastAsia="Times New Roman" w:cstheme="minorHAnsi"/>
                <w:color w:val="000000"/>
                <w:lang w:eastAsia="pl-PL"/>
              </w:rPr>
              <w:t>ględnieniu perspektywy płci – w </w:t>
            </w:r>
            <w:r w:rsidRPr="00981867">
              <w:rPr>
                <w:rFonts w:eastAsia="Times New Roman" w:cstheme="minorHAnsi"/>
                <w:color w:val="000000"/>
                <w:lang w:eastAsia="pl-PL"/>
              </w:rPr>
              <w:t>oparciu o standard minimum real</w:t>
            </w:r>
            <w:r w:rsidR="00405D0B" w:rsidRPr="00981867">
              <w:rPr>
                <w:rFonts w:eastAsia="Times New Roman" w:cstheme="minorHAnsi"/>
                <w:color w:val="000000"/>
                <w:lang w:eastAsia="pl-PL"/>
              </w:rPr>
              <w:t>izacji zasady równości kobiet i </w:t>
            </w:r>
            <w:r w:rsidRPr="00981867">
              <w:rPr>
                <w:rFonts w:eastAsia="Times New Roman" w:cstheme="minorHAnsi"/>
                <w:color w:val="000000"/>
                <w:lang w:eastAsia="pl-PL"/>
              </w:rPr>
              <w:t>mężczyzn w ramach</w:t>
            </w:r>
            <w:r w:rsidR="00405D0B" w:rsidRPr="00981867">
              <w:rPr>
                <w:rFonts w:eastAsia="Times New Roman" w:cstheme="minorHAnsi"/>
                <w:color w:val="000000"/>
                <w:lang w:eastAsia="pl-PL"/>
              </w:rPr>
              <w:t xml:space="preserve"> projektów współfinansowanych z </w:t>
            </w:r>
            <w:r w:rsidRPr="00981867">
              <w:rPr>
                <w:rFonts w:eastAsia="Times New Roman" w:cstheme="minorHAnsi"/>
                <w:color w:val="000000"/>
                <w:lang w:eastAsia="pl-PL"/>
              </w:rPr>
              <w:t>EFS+</w:t>
            </w:r>
            <w:r w:rsidR="00405D0B" w:rsidRPr="00981867">
              <w:rPr>
                <w:rFonts w:eastAsia="Times New Roman" w:cstheme="minorHAnsi"/>
                <w:color w:val="000000"/>
                <w:lang w:eastAsia="pl-PL"/>
              </w:rPr>
              <w:t>.</w:t>
            </w:r>
          </w:p>
        </w:tc>
        <w:tc>
          <w:tcPr>
            <w:tcW w:w="5428" w:type="dxa"/>
            <w:gridSpan w:val="2"/>
            <w:tcBorders>
              <w:top w:val="nil"/>
              <w:left w:val="nil"/>
              <w:bottom w:val="single" w:sz="4" w:space="0" w:color="auto"/>
              <w:right w:val="single" w:sz="4" w:space="0" w:color="auto"/>
            </w:tcBorders>
            <w:shd w:val="clear" w:color="auto" w:fill="auto"/>
            <w:vAlign w:val="center"/>
          </w:tcPr>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W ramach kryterium weryfikacji podlega zgodność projektu z zasadą równości kobiet i mężczyzn,  zasadą równo</w:t>
            </w:r>
            <w:r w:rsidR="00B82EC1" w:rsidRPr="00981867">
              <w:rPr>
                <w:rFonts w:eastAsia="Times New Roman" w:cstheme="minorHAnsi"/>
                <w:color w:val="000000"/>
                <w:lang w:eastAsia="pl-PL"/>
              </w:rPr>
              <w:t>ści szans i niedyskryminacji, w </w:t>
            </w:r>
            <w:r w:rsidRPr="00981867">
              <w:rPr>
                <w:rFonts w:eastAsia="Times New Roman" w:cstheme="minorHAnsi"/>
                <w:color w:val="000000"/>
                <w:lang w:eastAsia="pl-PL"/>
              </w:rPr>
              <w:t xml:space="preserve">tym dostępności dla osób z niepełnosprawnościami na podstawie Wytycznych ministra właściwego do spraw rozwoju regionalnego dotyczących realizacji zasad równościowych w ramach funduszy unijnych na lata 2021–2027 oraz zasadą zrównoważonego rozwoju. </w:t>
            </w:r>
          </w:p>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Zasada równości kobiet i mężczyzn dotyczy podejmowania działań na rzecz osiąg</w:t>
            </w:r>
            <w:r w:rsidR="001B6995" w:rsidRPr="00981867">
              <w:rPr>
                <w:rFonts w:eastAsia="Times New Roman" w:cstheme="minorHAnsi"/>
                <w:color w:val="000000"/>
                <w:lang w:eastAsia="pl-PL"/>
              </w:rPr>
              <w:t>ania stanu, w którym kobietom i </w:t>
            </w:r>
            <w:r w:rsidRPr="00981867">
              <w:rPr>
                <w:rFonts w:eastAsia="Times New Roman" w:cstheme="minorHAnsi"/>
                <w:color w:val="000000"/>
                <w:lang w:eastAsia="pl-PL"/>
              </w:rPr>
              <w:t>mężczyznom przypisuje się taką samą wartość społeczną, równe prawa i obowiązki oraz gdy mają oni równy dostęp do zasobów (środków finansowych, szanse rozwoju, udziału w projektac</w:t>
            </w:r>
            <w:r w:rsidR="001B6995" w:rsidRPr="00981867">
              <w:rPr>
                <w:rFonts w:eastAsia="Times New Roman" w:cstheme="minorHAnsi"/>
                <w:color w:val="000000"/>
                <w:lang w:eastAsia="pl-PL"/>
              </w:rPr>
              <w:t>h), z których mogą korzystać. W </w:t>
            </w:r>
            <w:r w:rsidRPr="00981867">
              <w:rPr>
                <w:rFonts w:eastAsia="Times New Roman" w:cstheme="minorHAnsi"/>
                <w:color w:val="000000"/>
                <w:lang w:eastAsia="pl-PL"/>
              </w:rPr>
              <w:t xml:space="preserve">wyjątkowych sytuacjach dopuszczalne jest uznanie neutralności przedsięwzięcia w stosunku do zasady równości kobiet i mężczyzn, o ile zostanie przedstawione szczegółowe uzasadnienie, dlaczego </w:t>
            </w:r>
            <w:r w:rsidR="00B82EC1" w:rsidRPr="00981867">
              <w:rPr>
                <w:rFonts w:eastAsia="Times New Roman" w:cstheme="minorHAnsi"/>
                <w:color w:val="000000"/>
                <w:lang w:eastAsia="pl-PL"/>
              </w:rPr>
              <w:t>dane przedsięwzięcie nie jest w </w:t>
            </w:r>
            <w:r w:rsidRPr="00981867">
              <w:rPr>
                <w:rFonts w:eastAsia="Times New Roman" w:cstheme="minorHAnsi"/>
                <w:color w:val="000000"/>
                <w:lang w:eastAsia="pl-PL"/>
              </w:rPr>
              <w:t>stanie zrealizować jakichkolwiek działań w tym zakresie.</w:t>
            </w:r>
          </w:p>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Weryfikacja spełnienia kryterium będzie odbywać się na podstawie treści wniosku o dofinansowanie projektu.</w:t>
            </w:r>
          </w:p>
        </w:tc>
        <w:tc>
          <w:tcPr>
            <w:tcW w:w="2551" w:type="dxa"/>
            <w:tcBorders>
              <w:top w:val="nil"/>
              <w:left w:val="nil"/>
              <w:bottom w:val="single" w:sz="4" w:space="0" w:color="auto"/>
              <w:right w:val="single" w:sz="4" w:space="0" w:color="auto"/>
            </w:tcBorders>
            <w:shd w:val="clear" w:color="auto" w:fill="auto"/>
            <w:noWrap/>
            <w:vAlign w:val="center"/>
            <w:hideMark/>
          </w:tcPr>
          <w:p w:rsidR="00580912"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512652898"/>
                <w14:checkbox>
                  <w14:checked w14:val="0"/>
                  <w14:checkedState w14:val="2612" w14:font="MS Gothic"/>
                  <w14:uncheckedState w14:val="2610" w14:font="MS Gothic"/>
                </w14:checkbox>
              </w:sdtPr>
              <w:sdtContent>
                <w:r w:rsidR="00580912" w:rsidRPr="00981867">
                  <w:rPr>
                    <w:rFonts w:ascii="Segoe UI Symbol" w:eastAsia="MS Gothic" w:hAnsi="Segoe UI Symbol" w:cs="Segoe UI Symbol"/>
                    <w:color w:val="000000"/>
                    <w:lang w:eastAsia="pl-PL"/>
                  </w:rPr>
                  <w:t>☐</w:t>
                </w:r>
              </w:sdtContent>
            </w:sdt>
            <w:r w:rsidR="00580912"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 xml:space="preserve">TAK </w:t>
            </w:r>
          </w:p>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269202351"/>
                <w14:checkbox>
                  <w14:checked w14:val="0"/>
                  <w14:checkedState w14:val="2612" w14:font="MS Gothic"/>
                  <w14:uncheckedState w14:val="2610" w14:font="MS Gothic"/>
                </w14:checkbox>
              </w:sdtPr>
              <w:sdtContent>
                <w:r w:rsidR="00580912" w:rsidRPr="00981867">
                  <w:rPr>
                    <w:rFonts w:ascii="Segoe UI Symbol" w:eastAsia="MS Gothic" w:hAnsi="Segoe UI Symbol" w:cs="Segoe UI Symbol"/>
                    <w:color w:val="000000"/>
                    <w:lang w:eastAsia="pl-PL"/>
                  </w:rPr>
                  <w:t>☐</w:t>
                </w:r>
              </w:sdtContent>
            </w:sdt>
            <w:r w:rsidR="00580912"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NIE</w:t>
            </w:r>
          </w:p>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05849278"/>
                <w14:checkbox>
                  <w14:checked w14:val="0"/>
                  <w14:checkedState w14:val="2612" w14:font="MS Gothic"/>
                  <w14:uncheckedState w14:val="2610" w14:font="MS Gothic"/>
                </w14:checkbox>
              </w:sdtPr>
              <w:sdtContent>
                <w:r w:rsidR="00580912" w:rsidRPr="00981867">
                  <w:rPr>
                    <w:rFonts w:ascii="Segoe UI Symbol" w:eastAsia="MS Gothic" w:hAnsi="Segoe UI Symbol" w:cs="Segoe UI Symbol"/>
                    <w:color w:val="000000"/>
                    <w:lang w:eastAsia="pl-PL"/>
                  </w:rPr>
                  <w:t>☐</w:t>
                </w:r>
              </w:sdtContent>
            </w:sdt>
            <w:r w:rsidR="00580912"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DO POPRAWY</w:t>
            </w:r>
          </w:p>
        </w:tc>
      </w:tr>
      <w:tr w:rsidR="00923678" w:rsidRPr="00981867" w:rsidTr="00796AA6">
        <w:trPr>
          <w:trHeight w:val="510"/>
        </w:trPr>
        <w:tc>
          <w:tcPr>
            <w:tcW w:w="418" w:type="dxa"/>
            <w:vMerge w:val="restart"/>
            <w:tcBorders>
              <w:top w:val="nil"/>
              <w:left w:val="single" w:sz="4" w:space="0" w:color="auto"/>
              <w:right w:val="single" w:sz="4" w:space="0" w:color="auto"/>
            </w:tcBorders>
            <w:shd w:val="clear" w:color="auto" w:fill="auto"/>
            <w:noWrap/>
            <w:vAlign w:val="center"/>
          </w:tcPr>
          <w:p w:rsidR="00923678" w:rsidRPr="00981867" w:rsidRDefault="00923678"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1a.</w:t>
            </w:r>
          </w:p>
        </w:tc>
        <w:tc>
          <w:tcPr>
            <w:tcW w:w="10377" w:type="dxa"/>
            <w:gridSpan w:val="5"/>
            <w:tcBorders>
              <w:top w:val="nil"/>
              <w:left w:val="nil"/>
              <w:bottom w:val="single" w:sz="4" w:space="0" w:color="auto"/>
              <w:right w:val="single" w:sz="4" w:space="0" w:color="auto"/>
            </w:tcBorders>
            <w:shd w:val="clear" w:color="auto" w:fill="auto"/>
            <w:vAlign w:val="center"/>
          </w:tcPr>
          <w:p w:rsidR="00923678" w:rsidRPr="00981867" w:rsidRDefault="00923678" w:rsidP="003A11C9">
            <w:pPr>
              <w:spacing w:after="0" w:line="240" w:lineRule="auto"/>
              <w:rPr>
                <w:rFonts w:eastAsia="Times New Roman" w:cstheme="minorHAnsi"/>
                <w:b/>
                <w:i/>
                <w:color w:val="000000"/>
                <w:lang w:eastAsia="pl-PL"/>
              </w:rPr>
            </w:pPr>
            <w:r w:rsidRPr="00981867">
              <w:rPr>
                <w:rFonts w:eastAsia="Times New Roman" w:cstheme="minorHAnsi"/>
                <w:b/>
                <w:i/>
                <w:color w:val="000000"/>
                <w:lang w:eastAsia="pl-PL"/>
              </w:rPr>
              <w:t>Standard minimum</w:t>
            </w:r>
          </w:p>
        </w:tc>
      </w:tr>
      <w:tr w:rsidR="003001AC" w:rsidRPr="00981867" w:rsidTr="00796AA6">
        <w:trPr>
          <w:trHeight w:val="510"/>
        </w:trPr>
        <w:tc>
          <w:tcPr>
            <w:tcW w:w="418" w:type="dxa"/>
            <w:vMerge/>
            <w:tcBorders>
              <w:left w:val="single" w:sz="4" w:space="0" w:color="auto"/>
              <w:right w:val="single" w:sz="4" w:space="0" w:color="auto"/>
            </w:tcBorders>
            <w:shd w:val="clear" w:color="auto" w:fill="auto"/>
            <w:noWrap/>
            <w:vAlign w:val="center"/>
          </w:tcPr>
          <w:p w:rsidR="003001AC" w:rsidRPr="00981867" w:rsidRDefault="003001AC" w:rsidP="00002334">
            <w:pPr>
              <w:spacing w:after="0" w:line="240" w:lineRule="auto"/>
              <w:rPr>
                <w:rFonts w:eastAsia="Times New Roman" w:cstheme="minorHAnsi"/>
                <w:color w:val="000000"/>
                <w:lang w:eastAsia="pl-PL"/>
              </w:rPr>
            </w:pPr>
          </w:p>
        </w:tc>
        <w:tc>
          <w:tcPr>
            <w:tcW w:w="7826" w:type="dxa"/>
            <w:gridSpan w:val="4"/>
            <w:tcBorders>
              <w:top w:val="nil"/>
              <w:left w:val="nil"/>
              <w:bottom w:val="single" w:sz="4" w:space="0" w:color="auto"/>
              <w:right w:val="single" w:sz="4" w:space="0" w:color="auto"/>
            </w:tcBorders>
            <w:shd w:val="clear" w:color="auto" w:fill="auto"/>
            <w:vAlign w:val="center"/>
          </w:tcPr>
          <w:p w:rsidR="003001AC" w:rsidRPr="00981867" w:rsidRDefault="003001AC" w:rsidP="008164A7">
            <w:pPr>
              <w:spacing w:after="0" w:line="240" w:lineRule="auto"/>
              <w:rPr>
                <w:rFonts w:eastAsia="Times New Roman" w:cstheme="minorHAnsi"/>
                <w:i/>
                <w:color w:val="000000"/>
                <w:lang w:eastAsia="pl-PL"/>
              </w:rPr>
            </w:pPr>
            <w:r w:rsidRPr="00981867">
              <w:rPr>
                <w:rFonts w:eastAsia="Times New Roman" w:cstheme="minorHAnsi"/>
                <w:color w:val="000000"/>
                <w:lang w:eastAsia="pl-PL"/>
              </w:rPr>
              <w:t>Projekt należy do wyjątku, co do którego nie stosuje się standardu minimum</w:t>
            </w:r>
            <w:r w:rsidR="00405D0B" w:rsidRPr="00981867">
              <w:rPr>
                <w:rFonts w:eastAsia="Times New Roman" w:cstheme="minorHAnsi"/>
                <w:color w:val="000000"/>
                <w:lang w:eastAsia="pl-PL"/>
              </w:rPr>
              <w:t>.</w:t>
            </w:r>
            <w:r w:rsidRPr="00981867">
              <w:rPr>
                <w:rStyle w:val="Odwoanieprzypisudolnego"/>
                <w:rFonts w:eastAsia="Times New Roman" w:cstheme="minorHAnsi"/>
                <w:i/>
                <w:color w:val="000000"/>
                <w:lang w:eastAsia="pl-PL"/>
              </w:rPr>
              <w:footnoteReference w:id="4"/>
            </w:r>
          </w:p>
        </w:tc>
        <w:tc>
          <w:tcPr>
            <w:tcW w:w="2551" w:type="dxa"/>
            <w:tcBorders>
              <w:top w:val="nil"/>
              <w:left w:val="nil"/>
              <w:bottom w:val="single" w:sz="4" w:space="0" w:color="auto"/>
              <w:right w:val="single" w:sz="4" w:space="0" w:color="auto"/>
            </w:tcBorders>
            <w:shd w:val="clear" w:color="auto" w:fill="auto"/>
            <w:noWrap/>
            <w:vAlign w:val="center"/>
          </w:tcPr>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223718477"/>
                <w14:checkbox>
                  <w14:checked w14:val="0"/>
                  <w14:checkedState w14:val="2612" w14:font="MS Gothic"/>
                  <w14:uncheckedState w14:val="2610" w14:font="MS Gothic"/>
                </w14:checkbox>
              </w:sdtPr>
              <w:sdtContent>
                <w:r w:rsidR="00580912" w:rsidRPr="00981867">
                  <w:rPr>
                    <w:rFonts w:ascii="Segoe UI Symbol" w:eastAsia="MS Gothic" w:hAnsi="Segoe UI Symbol" w:cs="Segoe UI Symbol"/>
                    <w:color w:val="000000"/>
                    <w:lang w:eastAsia="pl-PL"/>
                  </w:rPr>
                  <w:t>☐</w:t>
                </w:r>
              </w:sdtContent>
            </w:sdt>
            <w:r w:rsidR="00580912"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TAK – uzasadnić</w:t>
            </w:r>
          </w:p>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259445333"/>
                <w14:checkbox>
                  <w14:checked w14:val="0"/>
                  <w14:checkedState w14:val="2612" w14:font="MS Gothic"/>
                  <w14:uncheckedState w14:val="2610" w14:font="MS Gothic"/>
                </w14:checkbox>
              </w:sdtPr>
              <w:sdtContent>
                <w:r w:rsidR="00580912" w:rsidRPr="00981867">
                  <w:rPr>
                    <w:rFonts w:ascii="Segoe UI Symbol" w:eastAsia="MS Gothic" w:hAnsi="Segoe UI Symbol" w:cs="Segoe UI Symbol"/>
                    <w:color w:val="000000"/>
                    <w:lang w:eastAsia="pl-PL"/>
                  </w:rPr>
                  <w:t>☐</w:t>
                </w:r>
              </w:sdtContent>
            </w:sdt>
            <w:r w:rsidR="00580912"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NIE</w:t>
            </w:r>
          </w:p>
        </w:tc>
      </w:tr>
      <w:tr w:rsidR="00923678" w:rsidRPr="00981867" w:rsidTr="00796AA6">
        <w:trPr>
          <w:trHeight w:val="510"/>
        </w:trPr>
        <w:tc>
          <w:tcPr>
            <w:tcW w:w="418" w:type="dxa"/>
            <w:vMerge/>
            <w:tcBorders>
              <w:left w:val="single" w:sz="4" w:space="0" w:color="auto"/>
              <w:right w:val="single" w:sz="4" w:space="0" w:color="auto"/>
            </w:tcBorders>
            <w:shd w:val="clear" w:color="auto" w:fill="auto"/>
            <w:noWrap/>
            <w:vAlign w:val="center"/>
          </w:tcPr>
          <w:p w:rsidR="00923678" w:rsidRPr="00981867" w:rsidRDefault="00923678" w:rsidP="00002334">
            <w:pPr>
              <w:spacing w:after="0" w:line="240" w:lineRule="auto"/>
              <w:rPr>
                <w:rFonts w:eastAsia="Times New Roman" w:cstheme="minorHAnsi"/>
                <w:color w:val="000000"/>
                <w:lang w:eastAsia="pl-PL"/>
              </w:rPr>
            </w:pPr>
          </w:p>
        </w:tc>
        <w:tc>
          <w:tcPr>
            <w:tcW w:w="10377" w:type="dxa"/>
            <w:gridSpan w:val="5"/>
            <w:tcBorders>
              <w:top w:val="nil"/>
              <w:left w:val="nil"/>
              <w:bottom w:val="single" w:sz="4" w:space="0" w:color="auto"/>
              <w:right w:val="single" w:sz="4" w:space="0" w:color="auto"/>
            </w:tcBorders>
            <w:shd w:val="clear" w:color="auto" w:fill="auto"/>
            <w:vAlign w:val="center"/>
          </w:tcPr>
          <w:p w:rsidR="00923678" w:rsidRPr="00981867" w:rsidRDefault="00923678" w:rsidP="00923678">
            <w:pPr>
              <w:spacing w:after="0" w:line="240" w:lineRule="auto"/>
              <w:rPr>
                <w:rFonts w:eastAsia="Times New Roman" w:cstheme="minorHAnsi"/>
                <w:color w:val="000000"/>
                <w:lang w:eastAsia="pl-PL"/>
              </w:rPr>
            </w:pPr>
            <w:r w:rsidRPr="00981867">
              <w:rPr>
                <w:rFonts w:eastAsia="Times New Roman" w:cstheme="minorHAnsi"/>
                <w:color w:val="000000"/>
                <w:lang w:eastAsia="pl-PL"/>
              </w:rPr>
              <w:t>UZASADNIENIE dot. wyjątku w stosowaniu standardu minimum: …</w:t>
            </w:r>
          </w:p>
        </w:tc>
      </w:tr>
      <w:tr w:rsidR="00923678" w:rsidRPr="00981867" w:rsidTr="00796AA6">
        <w:trPr>
          <w:trHeight w:val="510"/>
        </w:trPr>
        <w:tc>
          <w:tcPr>
            <w:tcW w:w="418" w:type="dxa"/>
            <w:vMerge/>
            <w:tcBorders>
              <w:left w:val="single" w:sz="4" w:space="0" w:color="auto"/>
              <w:right w:val="single" w:sz="4" w:space="0" w:color="auto"/>
            </w:tcBorders>
            <w:shd w:val="clear" w:color="auto" w:fill="auto"/>
            <w:noWrap/>
            <w:vAlign w:val="center"/>
          </w:tcPr>
          <w:p w:rsidR="00923678" w:rsidRPr="00981867" w:rsidRDefault="00923678" w:rsidP="00002334">
            <w:pPr>
              <w:spacing w:after="0" w:line="240" w:lineRule="auto"/>
              <w:rPr>
                <w:rFonts w:eastAsia="Times New Roman" w:cstheme="minorHAnsi"/>
                <w:color w:val="000000"/>
                <w:lang w:eastAsia="pl-PL"/>
              </w:rPr>
            </w:pPr>
          </w:p>
        </w:tc>
        <w:tc>
          <w:tcPr>
            <w:tcW w:w="10377" w:type="dxa"/>
            <w:gridSpan w:val="5"/>
            <w:tcBorders>
              <w:top w:val="nil"/>
              <w:left w:val="nil"/>
              <w:bottom w:val="single" w:sz="4" w:space="0" w:color="auto"/>
              <w:right w:val="single" w:sz="4" w:space="0" w:color="auto"/>
            </w:tcBorders>
            <w:shd w:val="clear" w:color="auto" w:fill="auto"/>
            <w:vAlign w:val="center"/>
          </w:tcPr>
          <w:p w:rsidR="00923678" w:rsidRPr="00981867" w:rsidRDefault="00923678" w:rsidP="00923678">
            <w:pPr>
              <w:spacing w:after="0" w:line="240" w:lineRule="auto"/>
              <w:rPr>
                <w:rFonts w:eastAsia="Times New Roman" w:cstheme="minorHAnsi"/>
                <w:color w:val="000000"/>
                <w:lang w:eastAsia="pl-PL"/>
              </w:rPr>
            </w:pPr>
            <w:r w:rsidRPr="00981867">
              <w:rPr>
                <w:rFonts w:eastAsia="Times New Roman" w:cstheme="minorHAnsi"/>
                <w:color w:val="000000"/>
                <w:lang w:eastAsia="pl-PL"/>
              </w:rPr>
              <w:t xml:space="preserve">Poniższe kryteria oceny dot. projektów, które nie należą do wyjątku, co do którego nie stosuje się </w:t>
            </w:r>
            <w:r w:rsidR="00CE3AA2" w:rsidRPr="00981867">
              <w:rPr>
                <w:rFonts w:eastAsia="Times New Roman" w:cstheme="minorHAnsi"/>
                <w:color w:val="000000"/>
                <w:lang w:eastAsia="pl-PL"/>
              </w:rPr>
              <w:t>standardu minimum:</w:t>
            </w:r>
          </w:p>
        </w:tc>
      </w:tr>
      <w:tr w:rsidR="003001AC" w:rsidRPr="00981867" w:rsidTr="00796AA6">
        <w:trPr>
          <w:trHeight w:val="510"/>
        </w:trPr>
        <w:tc>
          <w:tcPr>
            <w:tcW w:w="418" w:type="dxa"/>
            <w:vMerge/>
            <w:tcBorders>
              <w:left w:val="single" w:sz="4" w:space="0" w:color="auto"/>
              <w:right w:val="single" w:sz="4" w:space="0" w:color="auto"/>
            </w:tcBorders>
            <w:shd w:val="clear" w:color="auto" w:fill="auto"/>
            <w:noWrap/>
            <w:vAlign w:val="center"/>
          </w:tcPr>
          <w:p w:rsidR="003001AC" w:rsidRPr="00981867" w:rsidRDefault="003001AC" w:rsidP="00002334">
            <w:pPr>
              <w:spacing w:after="0" w:line="240" w:lineRule="auto"/>
              <w:rPr>
                <w:rFonts w:eastAsia="Times New Roman" w:cstheme="minorHAnsi"/>
                <w:color w:val="000000"/>
                <w:lang w:eastAsia="pl-PL"/>
              </w:rPr>
            </w:pPr>
          </w:p>
        </w:tc>
        <w:tc>
          <w:tcPr>
            <w:tcW w:w="7826" w:type="dxa"/>
            <w:gridSpan w:val="4"/>
            <w:tcBorders>
              <w:top w:val="nil"/>
              <w:left w:val="nil"/>
              <w:bottom w:val="single" w:sz="4" w:space="0" w:color="auto"/>
              <w:right w:val="single" w:sz="4" w:space="0" w:color="auto"/>
            </w:tcBorders>
            <w:shd w:val="clear" w:color="auto" w:fill="auto"/>
            <w:vAlign w:val="center"/>
          </w:tcPr>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1. We wniosku o dofinansowanie projektu zawarte zostały informacje, które potwierdzają istnienie (albo brak istniejących) barier równościowych w obszarze tematycznym interwencji i/lub zasięgu oddziaływania projektu.</w:t>
            </w:r>
          </w:p>
        </w:tc>
        <w:tc>
          <w:tcPr>
            <w:tcW w:w="2551" w:type="dxa"/>
            <w:tcBorders>
              <w:top w:val="nil"/>
              <w:left w:val="nil"/>
              <w:bottom w:val="single" w:sz="4" w:space="0" w:color="auto"/>
              <w:right w:val="single" w:sz="4" w:space="0" w:color="auto"/>
            </w:tcBorders>
            <w:shd w:val="clear" w:color="auto" w:fill="auto"/>
            <w:noWrap/>
            <w:vAlign w:val="center"/>
          </w:tcPr>
          <w:p w:rsidR="008D09EF"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835027567"/>
                <w14:checkbox>
                  <w14:checked w14:val="0"/>
                  <w14:checkedState w14:val="2612" w14:font="MS Gothic"/>
                  <w14:uncheckedState w14:val="2610" w14:font="MS Gothic"/>
                </w14:checkbox>
              </w:sdtPr>
              <w:sdtContent>
                <w:r w:rsidR="008D09EF" w:rsidRPr="00981867">
                  <w:rPr>
                    <w:rFonts w:ascii="Segoe UI Symbol" w:eastAsia="MS Gothic" w:hAnsi="Segoe UI Symbol" w:cs="Segoe UI Symbol"/>
                    <w:color w:val="000000"/>
                    <w:lang w:eastAsia="pl-PL"/>
                  </w:rPr>
                  <w:t>☐</w:t>
                </w:r>
              </w:sdtContent>
            </w:sdt>
            <w:r w:rsidR="008D09EF" w:rsidRPr="00981867">
              <w:rPr>
                <w:rFonts w:eastAsia="Times New Roman" w:cstheme="minorHAnsi"/>
                <w:color w:val="000000"/>
                <w:lang w:eastAsia="pl-PL"/>
              </w:rPr>
              <w:t xml:space="preserve"> 0 pkt</w:t>
            </w:r>
            <w:r w:rsidR="003001AC" w:rsidRPr="00981867">
              <w:rPr>
                <w:rFonts w:eastAsia="Times New Roman" w:cstheme="minorHAnsi"/>
                <w:color w:val="000000"/>
                <w:lang w:eastAsia="pl-PL"/>
              </w:rPr>
              <w:t xml:space="preserve"> </w:t>
            </w:r>
          </w:p>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554389041"/>
                <w14:checkbox>
                  <w14:checked w14:val="0"/>
                  <w14:checkedState w14:val="2612" w14:font="MS Gothic"/>
                  <w14:uncheckedState w14:val="2610" w14:font="MS Gothic"/>
                </w14:checkbox>
              </w:sdtPr>
              <w:sdtContent>
                <w:r w:rsidR="008D09EF" w:rsidRPr="00981867">
                  <w:rPr>
                    <w:rFonts w:ascii="Segoe UI Symbol" w:eastAsia="MS Gothic" w:hAnsi="Segoe UI Symbol" w:cs="Segoe UI Symbol"/>
                    <w:color w:val="000000"/>
                    <w:lang w:eastAsia="pl-PL"/>
                  </w:rPr>
                  <w:t>☐</w:t>
                </w:r>
              </w:sdtContent>
            </w:sdt>
            <w:r w:rsidR="008D09EF"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1 pkt</w:t>
            </w:r>
          </w:p>
        </w:tc>
      </w:tr>
      <w:tr w:rsidR="003001AC" w:rsidRPr="00981867" w:rsidTr="00796AA6">
        <w:trPr>
          <w:trHeight w:val="510"/>
        </w:trPr>
        <w:tc>
          <w:tcPr>
            <w:tcW w:w="418" w:type="dxa"/>
            <w:vMerge/>
            <w:tcBorders>
              <w:left w:val="single" w:sz="4" w:space="0" w:color="auto"/>
              <w:right w:val="single" w:sz="4" w:space="0" w:color="auto"/>
            </w:tcBorders>
            <w:shd w:val="clear" w:color="auto" w:fill="auto"/>
            <w:noWrap/>
            <w:vAlign w:val="center"/>
          </w:tcPr>
          <w:p w:rsidR="003001AC" w:rsidRPr="00981867" w:rsidRDefault="003001AC" w:rsidP="00002334">
            <w:pPr>
              <w:spacing w:after="0" w:line="240" w:lineRule="auto"/>
              <w:rPr>
                <w:rFonts w:eastAsia="Times New Roman" w:cstheme="minorHAnsi"/>
                <w:color w:val="000000"/>
                <w:lang w:eastAsia="pl-PL"/>
              </w:rPr>
            </w:pPr>
          </w:p>
        </w:tc>
        <w:tc>
          <w:tcPr>
            <w:tcW w:w="7826" w:type="dxa"/>
            <w:gridSpan w:val="4"/>
            <w:tcBorders>
              <w:top w:val="nil"/>
              <w:left w:val="nil"/>
              <w:bottom w:val="single" w:sz="4" w:space="0" w:color="auto"/>
              <w:right w:val="single" w:sz="4" w:space="0" w:color="auto"/>
            </w:tcBorders>
            <w:shd w:val="clear" w:color="auto" w:fill="auto"/>
            <w:vAlign w:val="center"/>
          </w:tcPr>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2. Wniosek o dofinansowanie projektu zawiera działania odpowiadające na zidentyfikowane bariery równościowe w obszarze tematycznym interwencji i/lub zasięgu oddziaływania projektu.</w:t>
            </w:r>
          </w:p>
        </w:tc>
        <w:tc>
          <w:tcPr>
            <w:tcW w:w="2551" w:type="dxa"/>
            <w:tcBorders>
              <w:top w:val="nil"/>
              <w:left w:val="nil"/>
              <w:bottom w:val="single" w:sz="4" w:space="0" w:color="auto"/>
              <w:right w:val="single" w:sz="4" w:space="0" w:color="auto"/>
            </w:tcBorders>
            <w:shd w:val="clear" w:color="auto" w:fill="auto"/>
            <w:noWrap/>
            <w:vAlign w:val="center"/>
          </w:tcPr>
          <w:p w:rsidR="008D09EF"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404113411"/>
                <w14:checkbox>
                  <w14:checked w14:val="0"/>
                  <w14:checkedState w14:val="2612" w14:font="MS Gothic"/>
                  <w14:uncheckedState w14:val="2610" w14:font="MS Gothic"/>
                </w14:checkbox>
              </w:sdtPr>
              <w:sdtContent>
                <w:r w:rsidR="008D09EF" w:rsidRPr="00981867">
                  <w:rPr>
                    <w:rFonts w:ascii="Segoe UI Symbol" w:eastAsia="MS Gothic" w:hAnsi="Segoe UI Symbol" w:cs="Segoe UI Symbol"/>
                    <w:color w:val="000000"/>
                    <w:lang w:eastAsia="pl-PL"/>
                  </w:rPr>
                  <w:t>☐</w:t>
                </w:r>
              </w:sdtContent>
            </w:sdt>
            <w:r w:rsidR="008D09EF" w:rsidRPr="00981867">
              <w:rPr>
                <w:rFonts w:eastAsia="Times New Roman" w:cstheme="minorHAnsi"/>
                <w:color w:val="000000"/>
                <w:lang w:eastAsia="pl-PL"/>
              </w:rPr>
              <w:t xml:space="preserve"> 0 pkt</w:t>
            </w:r>
          </w:p>
          <w:p w:rsidR="008D09EF"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382136102"/>
                <w14:checkbox>
                  <w14:checked w14:val="0"/>
                  <w14:checkedState w14:val="2612" w14:font="MS Gothic"/>
                  <w14:uncheckedState w14:val="2610" w14:font="MS Gothic"/>
                </w14:checkbox>
              </w:sdtPr>
              <w:sdtContent>
                <w:r w:rsidR="008D09EF" w:rsidRPr="00981867">
                  <w:rPr>
                    <w:rFonts w:ascii="Segoe UI Symbol" w:eastAsia="MS Gothic" w:hAnsi="Segoe UI Symbol" w:cs="Segoe UI Symbol"/>
                    <w:color w:val="000000"/>
                    <w:lang w:eastAsia="pl-PL"/>
                  </w:rPr>
                  <w:t>☐</w:t>
                </w:r>
              </w:sdtContent>
            </w:sdt>
            <w:r w:rsidR="008D09EF" w:rsidRPr="00981867">
              <w:rPr>
                <w:rFonts w:eastAsia="Times New Roman" w:cstheme="minorHAnsi"/>
                <w:color w:val="000000"/>
                <w:lang w:eastAsia="pl-PL"/>
              </w:rPr>
              <w:t xml:space="preserve"> 1 pkt</w:t>
            </w:r>
            <w:r w:rsidR="003001AC" w:rsidRPr="00981867">
              <w:rPr>
                <w:rFonts w:eastAsia="Times New Roman" w:cstheme="minorHAnsi"/>
                <w:color w:val="000000"/>
                <w:lang w:eastAsia="pl-PL"/>
              </w:rPr>
              <w:t xml:space="preserve"> </w:t>
            </w:r>
          </w:p>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114479612"/>
                <w14:checkbox>
                  <w14:checked w14:val="0"/>
                  <w14:checkedState w14:val="2612" w14:font="MS Gothic"/>
                  <w14:uncheckedState w14:val="2610" w14:font="MS Gothic"/>
                </w14:checkbox>
              </w:sdtPr>
              <w:sdtContent>
                <w:r w:rsidR="008D09EF" w:rsidRPr="00981867">
                  <w:rPr>
                    <w:rFonts w:ascii="Segoe UI Symbol" w:eastAsia="MS Gothic" w:hAnsi="Segoe UI Symbol" w:cs="Segoe UI Symbol"/>
                    <w:color w:val="000000"/>
                    <w:lang w:eastAsia="pl-PL"/>
                  </w:rPr>
                  <w:t>☐</w:t>
                </w:r>
              </w:sdtContent>
            </w:sdt>
            <w:r w:rsidR="008D09EF"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2 pkt</w:t>
            </w:r>
          </w:p>
        </w:tc>
      </w:tr>
      <w:tr w:rsidR="003001AC" w:rsidRPr="00981867" w:rsidTr="00796AA6">
        <w:trPr>
          <w:trHeight w:val="510"/>
        </w:trPr>
        <w:tc>
          <w:tcPr>
            <w:tcW w:w="418" w:type="dxa"/>
            <w:vMerge/>
            <w:tcBorders>
              <w:left w:val="single" w:sz="4" w:space="0" w:color="auto"/>
              <w:right w:val="single" w:sz="4" w:space="0" w:color="auto"/>
            </w:tcBorders>
            <w:shd w:val="clear" w:color="auto" w:fill="auto"/>
            <w:noWrap/>
            <w:vAlign w:val="center"/>
          </w:tcPr>
          <w:p w:rsidR="003001AC" w:rsidRPr="00981867" w:rsidRDefault="003001AC" w:rsidP="00002334">
            <w:pPr>
              <w:spacing w:after="0" w:line="240" w:lineRule="auto"/>
              <w:rPr>
                <w:rFonts w:eastAsia="Times New Roman" w:cstheme="minorHAnsi"/>
                <w:color w:val="000000"/>
                <w:lang w:eastAsia="pl-PL"/>
              </w:rPr>
            </w:pPr>
          </w:p>
        </w:tc>
        <w:tc>
          <w:tcPr>
            <w:tcW w:w="7826" w:type="dxa"/>
            <w:gridSpan w:val="4"/>
            <w:tcBorders>
              <w:top w:val="nil"/>
              <w:left w:val="nil"/>
              <w:bottom w:val="single" w:sz="4" w:space="0" w:color="auto"/>
              <w:right w:val="single" w:sz="4" w:space="0" w:color="auto"/>
            </w:tcBorders>
            <w:shd w:val="clear" w:color="auto" w:fill="auto"/>
            <w:vAlign w:val="center"/>
          </w:tcPr>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3. W przypadku stwierdzenia braku barier równościowych, wniosek o dofinansowanie projektu zawiera działania zapewniające przestrz</w:t>
            </w:r>
            <w:r w:rsidR="00893DC2" w:rsidRPr="00981867">
              <w:rPr>
                <w:rFonts w:eastAsia="Times New Roman" w:cstheme="minorHAnsi"/>
                <w:color w:val="000000"/>
                <w:lang w:eastAsia="pl-PL"/>
              </w:rPr>
              <w:t>eganie zasady równości kobiet i </w:t>
            </w:r>
            <w:r w:rsidRPr="00981867">
              <w:rPr>
                <w:rFonts w:eastAsia="Times New Roman" w:cstheme="minorHAnsi"/>
                <w:color w:val="000000"/>
                <w:lang w:eastAsia="pl-PL"/>
              </w:rPr>
              <w:t>mężczyzn, tak aby na żadnym etapie realizacji projektu nie wystąpiły bariery równościowe.</w:t>
            </w:r>
          </w:p>
        </w:tc>
        <w:tc>
          <w:tcPr>
            <w:tcW w:w="2551" w:type="dxa"/>
            <w:tcBorders>
              <w:top w:val="nil"/>
              <w:left w:val="nil"/>
              <w:bottom w:val="single" w:sz="4" w:space="0" w:color="auto"/>
              <w:right w:val="single" w:sz="4" w:space="0" w:color="auto"/>
            </w:tcBorders>
            <w:shd w:val="clear" w:color="auto" w:fill="auto"/>
            <w:noWrap/>
            <w:vAlign w:val="center"/>
          </w:tcPr>
          <w:p w:rsidR="008D09EF" w:rsidRPr="00981867" w:rsidRDefault="00F67DED" w:rsidP="008D09EF">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726021178"/>
                <w14:checkbox>
                  <w14:checked w14:val="0"/>
                  <w14:checkedState w14:val="2612" w14:font="MS Gothic"/>
                  <w14:uncheckedState w14:val="2610" w14:font="MS Gothic"/>
                </w14:checkbox>
              </w:sdtPr>
              <w:sdtContent>
                <w:r w:rsidR="008D09EF" w:rsidRPr="00981867">
                  <w:rPr>
                    <w:rFonts w:ascii="Segoe UI Symbol" w:eastAsia="MS Gothic" w:hAnsi="Segoe UI Symbol" w:cs="Segoe UI Symbol"/>
                    <w:color w:val="000000"/>
                    <w:lang w:eastAsia="pl-PL"/>
                  </w:rPr>
                  <w:t>☐</w:t>
                </w:r>
              </w:sdtContent>
            </w:sdt>
            <w:r w:rsidR="008D09EF"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 xml:space="preserve">0 pkt </w:t>
            </w:r>
          </w:p>
          <w:p w:rsidR="008D09EF" w:rsidRPr="00981867" w:rsidRDefault="00F67DED" w:rsidP="008D09EF">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974483147"/>
                <w14:checkbox>
                  <w14:checked w14:val="0"/>
                  <w14:checkedState w14:val="2612" w14:font="MS Gothic"/>
                  <w14:uncheckedState w14:val="2610" w14:font="MS Gothic"/>
                </w14:checkbox>
              </w:sdtPr>
              <w:sdtContent>
                <w:r w:rsidR="008D09EF" w:rsidRPr="00981867">
                  <w:rPr>
                    <w:rFonts w:ascii="Segoe UI Symbol" w:eastAsia="MS Gothic" w:hAnsi="Segoe UI Symbol" w:cs="Segoe UI Symbol"/>
                    <w:color w:val="000000"/>
                    <w:lang w:eastAsia="pl-PL"/>
                  </w:rPr>
                  <w:t>☐</w:t>
                </w:r>
              </w:sdtContent>
            </w:sdt>
            <w:r w:rsidR="008D09EF" w:rsidRPr="00981867">
              <w:rPr>
                <w:rFonts w:eastAsia="Times New Roman" w:cstheme="minorHAnsi"/>
                <w:color w:val="000000"/>
                <w:lang w:eastAsia="pl-PL"/>
              </w:rPr>
              <w:t xml:space="preserve"> 1 pkt</w:t>
            </w:r>
            <w:r w:rsidR="003001AC" w:rsidRPr="00981867">
              <w:rPr>
                <w:rFonts w:eastAsia="Times New Roman" w:cstheme="minorHAnsi"/>
                <w:color w:val="000000"/>
                <w:lang w:eastAsia="pl-PL"/>
              </w:rPr>
              <w:t xml:space="preserve"> </w:t>
            </w:r>
          </w:p>
          <w:p w:rsidR="003001AC" w:rsidRPr="00981867" w:rsidRDefault="00F67DED" w:rsidP="008D09EF">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591827528"/>
                <w14:checkbox>
                  <w14:checked w14:val="0"/>
                  <w14:checkedState w14:val="2612" w14:font="MS Gothic"/>
                  <w14:uncheckedState w14:val="2610" w14:font="MS Gothic"/>
                </w14:checkbox>
              </w:sdtPr>
              <w:sdtContent>
                <w:r w:rsidR="008D09EF" w:rsidRPr="00981867">
                  <w:rPr>
                    <w:rFonts w:ascii="Segoe UI Symbol" w:eastAsia="MS Gothic" w:hAnsi="Segoe UI Symbol" w:cs="Segoe UI Symbol"/>
                    <w:color w:val="000000"/>
                    <w:lang w:eastAsia="pl-PL"/>
                  </w:rPr>
                  <w:t>☐</w:t>
                </w:r>
              </w:sdtContent>
            </w:sdt>
            <w:r w:rsidR="008D09EF"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2 pkt</w:t>
            </w:r>
          </w:p>
        </w:tc>
      </w:tr>
      <w:tr w:rsidR="003001AC" w:rsidRPr="00981867" w:rsidTr="00796AA6">
        <w:trPr>
          <w:trHeight w:val="510"/>
        </w:trPr>
        <w:tc>
          <w:tcPr>
            <w:tcW w:w="418" w:type="dxa"/>
            <w:vMerge/>
            <w:tcBorders>
              <w:left w:val="single" w:sz="4" w:space="0" w:color="auto"/>
              <w:right w:val="single" w:sz="4" w:space="0" w:color="auto"/>
            </w:tcBorders>
            <w:shd w:val="clear" w:color="auto" w:fill="auto"/>
            <w:noWrap/>
            <w:vAlign w:val="center"/>
          </w:tcPr>
          <w:p w:rsidR="003001AC" w:rsidRPr="00981867" w:rsidRDefault="003001AC" w:rsidP="00002334">
            <w:pPr>
              <w:spacing w:after="0" w:line="240" w:lineRule="auto"/>
              <w:rPr>
                <w:rFonts w:eastAsia="Times New Roman" w:cstheme="minorHAnsi"/>
                <w:color w:val="000000"/>
                <w:lang w:eastAsia="pl-PL"/>
              </w:rPr>
            </w:pPr>
          </w:p>
        </w:tc>
        <w:tc>
          <w:tcPr>
            <w:tcW w:w="7826" w:type="dxa"/>
            <w:gridSpan w:val="4"/>
            <w:tcBorders>
              <w:top w:val="nil"/>
              <w:left w:val="nil"/>
              <w:bottom w:val="single" w:sz="4" w:space="0" w:color="auto"/>
              <w:right w:val="single" w:sz="4" w:space="0" w:color="auto"/>
            </w:tcBorders>
            <w:shd w:val="clear" w:color="auto" w:fill="auto"/>
            <w:vAlign w:val="center"/>
          </w:tcPr>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4. Wskaźniki realizacji projektu zostały podane w podziale na płeć.</w:t>
            </w:r>
          </w:p>
        </w:tc>
        <w:tc>
          <w:tcPr>
            <w:tcW w:w="2551" w:type="dxa"/>
            <w:tcBorders>
              <w:top w:val="nil"/>
              <w:left w:val="nil"/>
              <w:bottom w:val="single" w:sz="4" w:space="0" w:color="auto"/>
              <w:right w:val="single" w:sz="4" w:space="0" w:color="auto"/>
            </w:tcBorders>
            <w:shd w:val="clear" w:color="auto" w:fill="auto"/>
            <w:noWrap/>
            <w:vAlign w:val="center"/>
          </w:tcPr>
          <w:p w:rsidR="007D31A3"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141923617"/>
                <w14:checkbox>
                  <w14:checked w14:val="0"/>
                  <w14:checkedState w14:val="2612" w14:font="MS Gothic"/>
                  <w14:uncheckedState w14:val="2610" w14:font="MS Gothic"/>
                </w14:checkbox>
              </w:sdtPr>
              <w:sdtContent>
                <w:r w:rsidR="008D09EF" w:rsidRPr="00981867">
                  <w:rPr>
                    <w:rFonts w:ascii="Segoe UI Symbol" w:eastAsia="MS Gothic" w:hAnsi="Segoe UI Symbol" w:cs="Segoe UI Symbol"/>
                    <w:color w:val="000000"/>
                    <w:lang w:eastAsia="pl-PL"/>
                  </w:rPr>
                  <w:t>☐</w:t>
                </w:r>
              </w:sdtContent>
            </w:sdt>
            <w:r w:rsidR="008D09EF" w:rsidRPr="00981867">
              <w:rPr>
                <w:rFonts w:eastAsia="Times New Roman" w:cstheme="minorHAnsi"/>
                <w:color w:val="000000"/>
                <w:lang w:eastAsia="pl-PL"/>
              </w:rPr>
              <w:t xml:space="preserve"> </w:t>
            </w:r>
            <w:r w:rsidR="007D31A3" w:rsidRPr="00981867">
              <w:rPr>
                <w:rFonts w:eastAsia="Times New Roman" w:cstheme="minorHAnsi"/>
                <w:color w:val="000000"/>
                <w:lang w:eastAsia="pl-PL"/>
              </w:rPr>
              <w:t>0 pkt</w:t>
            </w:r>
            <w:r w:rsidR="003001AC" w:rsidRPr="00981867">
              <w:rPr>
                <w:rFonts w:eastAsia="Times New Roman" w:cstheme="minorHAnsi"/>
                <w:color w:val="000000"/>
                <w:lang w:eastAsia="pl-PL"/>
              </w:rPr>
              <w:t xml:space="preserve"> </w:t>
            </w:r>
          </w:p>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413162283"/>
                <w14:checkbox>
                  <w14:checked w14:val="0"/>
                  <w14:checkedState w14:val="2612" w14:font="MS Gothic"/>
                  <w14:uncheckedState w14:val="2610" w14:font="MS Gothic"/>
                </w14:checkbox>
              </w:sdtPr>
              <w:sdtContent>
                <w:r w:rsidR="007D31A3" w:rsidRPr="00981867">
                  <w:rPr>
                    <w:rFonts w:ascii="Segoe UI Symbol" w:eastAsia="MS Gothic" w:hAnsi="Segoe UI Symbol" w:cs="Segoe UI Symbol"/>
                    <w:color w:val="000000"/>
                    <w:lang w:eastAsia="pl-PL"/>
                  </w:rPr>
                  <w:t>☐</w:t>
                </w:r>
              </w:sdtContent>
            </w:sdt>
            <w:r w:rsidR="007D31A3"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1 pkt</w:t>
            </w:r>
          </w:p>
        </w:tc>
      </w:tr>
      <w:tr w:rsidR="003001AC" w:rsidRPr="00981867" w:rsidTr="00796AA6">
        <w:trPr>
          <w:trHeight w:val="510"/>
        </w:trPr>
        <w:tc>
          <w:tcPr>
            <w:tcW w:w="418" w:type="dxa"/>
            <w:vMerge/>
            <w:tcBorders>
              <w:left w:val="single" w:sz="4" w:space="0" w:color="auto"/>
              <w:right w:val="single" w:sz="4" w:space="0" w:color="auto"/>
            </w:tcBorders>
            <w:shd w:val="clear" w:color="auto" w:fill="auto"/>
            <w:noWrap/>
            <w:vAlign w:val="center"/>
          </w:tcPr>
          <w:p w:rsidR="003001AC" w:rsidRPr="00981867" w:rsidRDefault="003001AC" w:rsidP="00002334">
            <w:pPr>
              <w:spacing w:after="0" w:line="240" w:lineRule="auto"/>
              <w:rPr>
                <w:rFonts w:eastAsia="Times New Roman" w:cstheme="minorHAnsi"/>
                <w:color w:val="000000"/>
                <w:lang w:eastAsia="pl-PL"/>
              </w:rPr>
            </w:pPr>
          </w:p>
        </w:tc>
        <w:tc>
          <w:tcPr>
            <w:tcW w:w="7826" w:type="dxa"/>
            <w:gridSpan w:val="4"/>
            <w:tcBorders>
              <w:top w:val="nil"/>
              <w:left w:val="nil"/>
              <w:bottom w:val="single" w:sz="4" w:space="0" w:color="auto"/>
              <w:right w:val="single" w:sz="4" w:space="0" w:color="auto"/>
            </w:tcBorders>
            <w:shd w:val="clear" w:color="auto" w:fill="auto"/>
            <w:vAlign w:val="center"/>
          </w:tcPr>
          <w:p w:rsidR="003001AC" w:rsidRPr="00981867" w:rsidRDefault="003001AC" w:rsidP="00893DC2">
            <w:pPr>
              <w:spacing w:after="0" w:line="240" w:lineRule="auto"/>
              <w:rPr>
                <w:rFonts w:eastAsia="Times New Roman" w:cstheme="minorHAnsi"/>
                <w:color w:val="000000"/>
                <w:lang w:eastAsia="pl-PL"/>
              </w:rPr>
            </w:pPr>
            <w:r w:rsidRPr="00981867">
              <w:rPr>
                <w:rFonts w:eastAsia="Times New Roman" w:cstheme="minorHAnsi"/>
                <w:color w:val="000000"/>
                <w:lang w:eastAsia="pl-PL"/>
              </w:rPr>
              <w:t>5. We wniosku o dofinansowanie projektu wskazano, jakie działania zostaną podjęte w</w:t>
            </w:r>
            <w:r w:rsidR="00893DC2" w:rsidRPr="00981867">
              <w:rPr>
                <w:rFonts w:eastAsia="Times New Roman" w:cstheme="minorHAnsi"/>
                <w:color w:val="000000"/>
                <w:lang w:eastAsia="pl-PL"/>
              </w:rPr>
              <w:t> </w:t>
            </w:r>
            <w:r w:rsidRPr="00981867">
              <w:rPr>
                <w:rFonts w:eastAsia="Times New Roman" w:cstheme="minorHAnsi"/>
                <w:color w:val="000000"/>
                <w:lang w:eastAsia="pl-PL"/>
              </w:rPr>
              <w:t>celu zapewnienia równościowego zarządzania projektem.</w:t>
            </w:r>
          </w:p>
        </w:tc>
        <w:tc>
          <w:tcPr>
            <w:tcW w:w="2551" w:type="dxa"/>
            <w:tcBorders>
              <w:top w:val="nil"/>
              <w:left w:val="nil"/>
              <w:bottom w:val="single" w:sz="4" w:space="0" w:color="auto"/>
              <w:right w:val="single" w:sz="4" w:space="0" w:color="auto"/>
            </w:tcBorders>
            <w:shd w:val="clear" w:color="auto" w:fill="auto"/>
            <w:noWrap/>
            <w:vAlign w:val="center"/>
          </w:tcPr>
          <w:p w:rsidR="007D31A3"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835463250"/>
                <w14:checkbox>
                  <w14:checked w14:val="0"/>
                  <w14:checkedState w14:val="2612" w14:font="MS Gothic"/>
                  <w14:uncheckedState w14:val="2610" w14:font="MS Gothic"/>
                </w14:checkbox>
              </w:sdtPr>
              <w:sdtContent>
                <w:r w:rsidR="007D31A3" w:rsidRPr="00981867">
                  <w:rPr>
                    <w:rFonts w:ascii="Segoe UI Symbol" w:eastAsia="MS Gothic" w:hAnsi="Segoe UI Symbol" w:cs="Segoe UI Symbol"/>
                    <w:color w:val="000000"/>
                    <w:lang w:eastAsia="pl-PL"/>
                  </w:rPr>
                  <w:t>☐</w:t>
                </w:r>
              </w:sdtContent>
            </w:sdt>
            <w:r w:rsidR="007D31A3" w:rsidRPr="00981867">
              <w:rPr>
                <w:rFonts w:eastAsia="Times New Roman" w:cstheme="minorHAnsi"/>
                <w:color w:val="000000"/>
                <w:lang w:eastAsia="pl-PL"/>
              </w:rPr>
              <w:t xml:space="preserve"> 0 pkt</w:t>
            </w:r>
            <w:r w:rsidR="003001AC" w:rsidRPr="00981867">
              <w:rPr>
                <w:rFonts w:eastAsia="Times New Roman" w:cstheme="minorHAnsi"/>
                <w:color w:val="000000"/>
                <w:lang w:eastAsia="pl-PL"/>
              </w:rPr>
              <w:t xml:space="preserve"> </w:t>
            </w:r>
          </w:p>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730137418"/>
                <w14:checkbox>
                  <w14:checked w14:val="0"/>
                  <w14:checkedState w14:val="2612" w14:font="MS Gothic"/>
                  <w14:uncheckedState w14:val="2610" w14:font="MS Gothic"/>
                </w14:checkbox>
              </w:sdtPr>
              <w:sdtContent>
                <w:r w:rsidR="007D31A3" w:rsidRPr="00981867">
                  <w:rPr>
                    <w:rFonts w:ascii="Segoe UI Symbol" w:eastAsia="MS Gothic" w:hAnsi="Segoe UI Symbol" w:cs="Segoe UI Symbol"/>
                    <w:color w:val="000000"/>
                    <w:lang w:eastAsia="pl-PL"/>
                  </w:rPr>
                  <w:t>☐</w:t>
                </w:r>
              </w:sdtContent>
            </w:sdt>
            <w:r w:rsidR="007D31A3"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1 pkt</w:t>
            </w:r>
          </w:p>
        </w:tc>
      </w:tr>
      <w:tr w:rsidR="003001AC" w:rsidRPr="00981867" w:rsidTr="00796AA6">
        <w:trPr>
          <w:trHeigh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3001AC" w:rsidRPr="00981867" w:rsidRDefault="003001AC" w:rsidP="00002334">
            <w:pPr>
              <w:spacing w:after="0" w:line="240" w:lineRule="auto"/>
              <w:rPr>
                <w:rFonts w:eastAsia="Times New Roman" w:cstheme="minorHAnsi"/>
                <w:color w:val="000000"/>
                <w:lang w:eastAsia="pl-PL"/>
              </w:rPr>
            </w:pPr>
          </w:p>
        </w:tc>
        <w:tc>
          <w:tcPr>
            <w:tcW w:w="7826" w:type="dxa"/>
            <w:gridSpan w:val="4"/>
            <w:tcBorders>
              <w:top w:val="nil"/>
              <w:left w:val="nil"/>
              <w:bottom w:val="single" w:sz="4" w:space="0" w:color="auto"/>
              <w:right w:val="single" w:sz="4" w:space="0" w:color="auto"/>
            </w:tcBorders>
            <w:shd w:val="clear" w:color="auto" w:fill="auto"/>
            <w:vAlign w:val="center"/>
          </w:tcPr>
          <w:p w:rsidR="003001AC" w:rsidRPr="00981867" w:rsidRDefault="003001AC" w:rsidP="00923678">
            <w:pPr>
              <w:spacing w:after="0" w:line="240" w:lineRule="auto"/>
              <w:rPr>
                <w:rFonts w:eastAsia="Times New Roman" w:cstheme="minorHAnsi"/>
                <w:color w:val="000000"/>
                <w:lang w:eastAsia="pl-PL"/>
              </w:rPr>
            </w:pPr>
            <w:r w:rsidRPr="00981867">
              <w:rPr>
                <w:rFonts w:eastAsia="Times New Roman" w:cstheme="minorHAnsi"/>
                <w:color w:val="000000"/>
                <w:lang w:eastAsia="pl-PL"/>
              </w:rPr>
              <w:t>Projekt spełnia standard minimum (standard minimum jest spełniony w przypadku uzyskania co najmniej 3 punktów za powyższe kryteria oceny.)</w:t>
            </w:r>
          </w:p>
        </w:tc>
        <w:tc>
          <w:tcPr>
            <w:tcW w:w="2551" w:type="dxa"/>
            <w:tcBorders>
              <w:top w:val="nil"/>
              <w:left w:val="nil"/>
              <w:bottom w:val="single" w:sz="4" w:space="0" w:color="auto"/>
              <w:right w:val="single" w:sz="4" w:space="0" w:color="auto"/>
            </w:tcBorders>
            <w:shd w:val="clear" w:color="auto" w:fill="auto"/>
            <w:noWrap/>
            <w:vAlign w:val="center"/>
          </w:tcPr>
          <w:p w:rsidR="007D31A3"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230688778"/>
                <w14:checkbox>
                  <w14:checked w14:val="0"/>
                  <w14:checkedState w14:val="2612" w14:font="MS Gothic"/>
                  <w14:uncheckedState w14:val="2610" w14:font="MS Gothic"/>
                </w14:checkbox>
              </w:sdtPr>
              <w:sdtContent>
                <w:r w:rsidR="007D31A3" w:rsidRPr="00981867">
                  <w:rPr>
                    <w:rFonts w:ascii="Segoe UI Symbol" w:eastAsia="MS Gothic" w:hAnsi="Segoe UI Symbol" w:cs="Segoe UI Symbol"/>
                    <w:color w:val="000000"/>
                    <w:lang w:eastAsia="pl-PL"/>
                  </w:rPr>
                  <w:t>☐</w:t>
                </w:r>
              </w:sdtContent>
            </w:sdt>
            <w:r w:rsidR="007D31A3" w:rsidRPr="00981867">
              <w:rPr>
                <w:rFonts w:eastAsia="Times New Roman" w:cstheme="minorHAnsi"/>
                <w:color w:val="000000"/>
                <w:lang w:eastAsia="pl-PL"/>
              </w:rPr>
              <w:t xml:space="preserve"> TAK </w:t>
            </w:r>
          </w:p>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005740423"/>
                <w14:checkbox>
                  <w14:checked w14:val="0"/>
                  <w14:checkedState w14:val="2612" w14:font="MS Gothic"/>
                  <w14:uncheckedState w14:val="2610" w14:font="MS Gothic"/>
                </w14:checkbox>
              </w:sdtPr>
              <w:sdtContent>
                <w:r w:rsidR="007D31A3" w:rsidRPr="00981867">
                  <w:rPr>
                    <w:rFonts w:ascii="Segoe UI Symbol" w:eastAsia="MS Gothic" w:hAnsi="Segoe UI Symbol" w:cs="Segoe UI Symbol"/>
                    <w:color w:val="000000"/>
                    <w:lang w:eastAsia="pl-PL"/>
                  </w:rPr>
                  <w:t>☐</w:t>
                </w:r>
              </w:sdtContent>
            </w:sdt>
            <w:r w:rsidR="007D31A3"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NIE</w:t>
            </w:r>
          </w:p>
        </w:tc>
      </w:tr>
      <w:tr w:rsidR="003001AC" w:rsidRPr="00981867" w:rsidTr="00796AA6">
        <w:trPr>
          <w:trHeight w:val="1332"/>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3001AC" w:rsidRPr="00981867" w:rsidRDefault="003001AC"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2.</w:t>
            </w:r>
          </w:p>
        </w:tc>
        <w:tc>
          <w:tcPr>
            <w:tcW w:w="2398" w:type="dxa"/>
            <w:gridSpan w:val="2"/>
            <w:tcBorders>
              <w:top w:val="nil"/>
              <w:left w:val="nil"/>
              <w:bottom w:val="single" w:sz="4" w:space="0" w:color="auto"/>
              <w:right w:val="single" w:sz="4" w:space="0" w:color="auto"/>
            </w:tcBorders>
            <w:shd w:val="clear" w:color="auto" w:fill="auto"/>
            <w:vAlign w:val="center"/>
          </w:tcPr>
          <w:p w:rsidR="003001AC" w:rsidRPr="00981867" w:rsidRDefault="003001AC"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Projekt jest zgodny zasadą zrównoważonego rozwoju oraz z zasadą „nie czyń poważnych szkód” (DNSH)</w:t>
            </w:r>
            <w:r w:rsidR="00405D0B" w:rsidRPr="00981867">
              <w:rPr>
                <w:rFonts w:eastAsia="Times New Roman" w:cstheme="minorHAnsi"/>
                <w:color w:val="000000"/>
                <w:lang w:eastAsia="pl-PL"/>
              </w:rPr>
              <w:t>.</w:t>
            </w:r>
          </w:p>
        </w:tc>
        <w:tc>
          <w:tcPr>
            <w:tcW w:w="5428" w:type="dxa"/>
            <w:gridSpan w:val="2"/>
            <w:tcBorders>
              <w:top w:val="nil"/>
              <w:left w:val="nil"/>
              <w:bottom w:val="single" w:sz="4" w:space="0" w:color="auto"/>
              <w:right w:val="single" w:sz="4" w:space="0" w:color="auto"/>
            </w:tcBorders>
            <w:shd w:val="clear" w:color="auto" w:fill="auto"/>
            <w:vAlign w:val="center"/>
          </w:tcPr>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W ramach kryterium weryfikacji podlega zgodność projektu z zasadą:</w:t>
            </w:r>
          </w:p>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 zrównoważonego rozwoju czy projekt obejmuje finansowanie przedsięwzięć minimalizujących oddziaływanie działalności człowieka na środowisko. Zasada zrównoważonego r</w:t>
            </w:r>
            <w:r w:rsidR="00B82EC1" w:rsidRPr="00981867">
              <w:rPr>
                <w:rFonts w:eastAsia="Times New Roman" w:cstheme="minorHAnsi"/>
                <w:color w:val="000000"/>
                <w:lang w:eastAsia="pl-PL"/>
              </w:rPr>
              <w:t>ozwoju jest zachowana, jeżeli w </w:t>
            </w:r>
            <w:r w:rsidRPr="00981867">
              <w:rPr>
                <w:rFonts w:eastAsia="Times New Roman" w:cstheme="minorHAnsi"/>
                <w:color w:val="000000"/>
                <w:lang w:eastAsia="pl-PL"/>
              </w:rPr>
              <w:t xml:space="preserve">ramach projektu zakłada się podejmowanie działań ukierunkowanych m.in. na racjonalne gospodarowanie zasobami, ograniczenie presji na środowisko, uwzględnianie efektów środowiskowych w zarządzaniu, podnoszenie świadomości ekologicznej społeczeństwa; </w:t>
            </w:r>
          </w:p>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 „nie czyń poważnych szkód” (DNSH), co oznacza, że wykazanie zgodności z zasadą DNSH możliwe będzie przez różnorodne środki, dob</w:t>
            </w:r>
            <w:r w:rsidR="001B6995" w:rsidRPr="00981867">
              <w:rPr>
                <w:rFonts w:eastAsia="Times New Roman" w:cstheme="minorHAnsi"/>
                <w:color w:val="000000"/>
                <w:lang w:eastAsia="pl-PL"/>
              </w:rPr>
              <w:t>rane odpowiednio do specyfiki i </w:t>
            </w:r>
            <w:r w:rsidRPr="00981867">
              <w:rPr>
                <w:rFonts w:eastAsia="Times New Roman" w:cstheme="minorHAnsi"/>
                <w:color w:val="000000"/>
                <w:lang w:eastAsia="pl-PL"/>
              </w:rPr>
              <w:t>zakresu rzeczowego projektu. Za spełniające kryterium uznane zostały projekty</w:t>
            </w:r>
            <w:r w:rsidR="001B6995" w:rsidRPr="00981867">
              <w:rPr>
                <w:rFonts w:eastAsia="Times New Roman" w:cstheme="minorHAnsi"/>
                <w:color w:val="000000"/>
                <w:lang w:eastAsia="pl-PL"/>
              </w:rPr>
              <w:t xml:space="preserve"> w ramach celów szczegółowych w </w:t>
            </w:r>
            <w:r w:rsidRPr="00981867">
              <w:rPr>
                <w:rFonts w:eastAsia="Times New Roman" w:cstheme="minorHAnsi"/>
                <w:color w:val="000000"/>
                <w:lang w:eastAsia="pl-PL"/>
              </w:rPr>
              <w:t xml:space="preserve">odniesieniu do których w Analizie DNSH wersja 1.1. </w:t>
            </w:r>
            <w:r w:rsidR="00B82EC1" w:rsidRPr="00981867">
              <w:rPr>
                <w:rFonts w:eastAsia="Times New Roman" w:cstheme="minorHAnsi"/>
                <w:color w:val="000000"/>
                <w:lang w:eastAsia="pl-PL"/>
              </w:rPr>
              <w:t>w </w:t>
            </w:r>
            <w:r w:rsidRPr="00981867">
              <w:rPr>
                <w:rFonts w:eastAsia="Times New Roman" w:cstheme="minorHAnsi"/>
                <w:color w:val="000000"/>
                <w:lang w:eastAsia="pl-PL"/>
              </w:rPr>
              <w:t>części pierwszej listy kontrolnej udzielono wyłącznie odpowiedzi negatywnych.</w:t>
            </w:r>
            <w:r w:rsidR="00B82EC1" w:rsidRPr="00981867">
              <w:rPr>
                <w:rStyle w:val="Odwoanieprzypisudolnego"/>
                <w:rFonts w:eastAsia="Times New Roman" w:cstheme="minorHAnsi"/>
                <w:color w:val="000000"/>
                <w:lang w:eastAsia="pl-PL"/>
              </w:rPr>
              <w:footnoteReference w:id="5"/>
            </w:r>
          </w:p>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Weryfikacja spełnienia kryterium będzie odbywać się na podstawie treści wniosku o dofinansowanie projektu.</w:t>
            </w:r>
          </w:p>
        </w:tc>
        <w:tc>
          <w:tcPr>
            <w:tcW w:w="2551" w:type="dxa"/>
            <w:tcBorders>
              <w:top w:val="nil"/>
              <w:left w:val="nil"/>
              <w:bottom w:val="single" w:sz="4" w:space="0" w:color="auto"/>
              <w:right w:val="single" w:sz="4" w:space="0" w:color="auto"/>
            </w:tcBorders>
            <w:shd w:val="clear" w:color="auto" w:fill="auto"/>
            <w:noWrap/>
            <w:vAlign w:val="center"/>
            <w:hideMark/>
          </w:tcPr>
          <w:p w:rsidR="007D31A3"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840224791"/>
                <w14:checkbox>
                  <w14:checked w14:val="0"/>
                  <w14:checkedState w14:val="2612" w14:font="MS Gothic"/>
                  <w14:uncheckedState w14:val="2610" w14:font="MS Gothic"/>
                </w14:checkbox>
              </w:sdtPr>
              <w:sdtContent>
                <w:r w:rsidR="007D31A3" w:rsidRPr="00981867">
                  <w:rPr>
                    <w:rFonts w:ascii="Segoe UI Symbol" w:eastAsia="MS Gothic" w:hAnsi="Segoe UI Symbol" w:cs="Segoe UI Symbol"/>
                    <w:color w:val="000000"/>
                    <w:lang w:eastAsia="pl-PL"/>
                  </w:rPr>
                  <w:t>☐</w:t>
                </w:r>
              </w:sdtContent>
            </w:sdt>
            <w:r w:rsidR="007D31A3" w:rsidRPr="00981867">
              <w:rPr>
                <w:rFonts w:eastAsia="Times New Roman" w:cstheme="minorHAnsi"/>
                <w:color w:val="000000"/>
                <w:lang w:eastAsia="pl-PL"/>
              </w:rPr>
              <w:t xml:space="preserve"> TAK </w:t>
            </w:r>
          </w:p>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65316480"/>
                <w14:checkbox>
                  <w14:checked w14:val="0"/>
                  <w14:checkedState w14:val="2612" w14:font="MS Gothic"/>
                  <w14:uncheckedState w14:val="2610" w14:font="MS Gothic"/>
                </w14:checkbox>
              </w:sdtPr>
              <w:sdtContent>
                <w:r w:rsidR="007D31A3" w:rsidRPr="00981867">
                  <w:rPr>
                    <w:rFonts w:ascii="Segoe UI Symbol" w:eastAsia="MS Gothic" w:hAnsi="Segoe UI Symbol" w:cs="Segoe UI Symbol"/>
                    <w:color w:val="000000"/>
                    <w:lang w:eastAsia="pl-PL"/>
                  </w:rPr>
                  <w:t>☐</w:t>
                </w:r>
              </w:sdtContent>
            </w:sdt>
            <w:r w:rsidR="007D31A3"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NIE</w:t>
            </w:r>
          </w:p>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579322355"/>
                <w14:checkbox>
                  <w14:checked w14:val="0"/>
                  <w14:checkedState w14:val="2612" w14:font="MS Gothic"/>
                  <w14:uncheckedState w14:val="2610" w14:font="MS Gothic"/>
                </w14:checkbox>
              </w:sdtPr>
              <w:sdtContent>
                <w:r w:rsidR="007D31A3" w:rsidRPr="00981867">
                  <w:rPr>
                    <w:rFonts w:ascii="Segoe UI Symbol" w:eastAsia="MS Gothic" w:hAnsi="Segoe UI Symbol" w:cs="Segoe UI Symbol"/>
                    <w:color w:val="000000"/>
                    <w:lang w:eastAsia="pl-PL"/>
                  </w:rPr>
                  <w:t>☐</w:t>
                </w:r>
              </w:sdtContent>
            </w:sdt>
            <w:r w:rsidR="007D31A3"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DO POPRAWY</w:t>
            </w:r>
          </w:p>
        </w:tc>
      </w:tr>
      <w:tr w:rsidR="003001AC" w:rsidRPr="00981867" w:rsidTr="00796AA6">
        <w:trPr>
          <w:trHeight w:val="522"/>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3001AC" w:rsidRPr="00981867" w:rsidRDefault="003001AC"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3.</w:t>
            </w:r>
          </w:p>
        </w:tc>
        <w:tc>
          <w:tcPr>
            <w:tcW w:w="2398" w:type="dxa"/>
            <w:gridSpan w:val="2"/>
            <w:tcBorders>
              <w:top w:val="nil"/>
              <w:left w:val="nil"/>
              <w:bottom w:val="single" w:sz="4" w:space="0" w:color="auto"/>
              <w:right w:val="single" w:sz="4" w:space="0" w:color="auto"/>
            </w:tcBorders>
            <w:shd w:val="clear" w:color="auto" w:fill="auto"/>
            <w:vAlign w:val="center"/>
          </w:tcPr>
          <w:p w:rsidR="003001AC" w:rsidRPr="00981867" w:rsidRDefault="003001AC"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Projekt będzie miał pozytywny wpływ na zasadę równości szans i niedyskryminacji, w tym dostępność dla osób z niepełnosprawnościami</w:t>
            </w:r>
          </w:p>
        </w:tc>
        <w:tc>
          <w:tcPr>
            <w:tcW w:w="5428" w:type="dxa"/>
            <w:gridSpan w:val="2"/>
            <w:tcBorders>
              <w:top w:val="nil"/>
              <w:left w:val="nil"/>
              <w:bottom w:val="single" w:sz="4" w:space="0" w:color="auto"/>
              <w:right w:val="single" w:sz="4" w:space="0" w:color="auto"/>
            </w:tcBorders>
            <w:shd w:val="clear" w:color="auto" w:fill="auto"/>
            <w:vAlign w:val="center"/>
          </w:tcPr>
          <w:p w:rsidR="00792754" w:rsidRPr="00981867" w:rsidRDefault="00792754" w:rsidP="008164A7">
            <w:pPr>
              <w:spacing w:after="0" w:line="240" w:lineRule="auto"/>
              <w:rPr>
                <w:rFonts w:eastAsia="Times New Roman" w:cstheme="minorHAnsi"/>
                <w:color w:val="000000"/>
                <w:lang w:eastAsia="pl-PL"/>
              </w:rPr>
            </w:pPr>
          </w:p>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W ramach kryterium weryfikacji podlega zgodność projektu z zasadą równości szans i niedyskryminacji na podstawie Wytycznych dotyczących realizacji zasad równościowych w ramach funduszy unijnych na lata 2021–2027. Ocenie podlega czy z wniosku wynika, że projekt ma pozytywny w</w:t>
            </w:r>
            <w:r w:rsidR="001B6995" w:rsidRPr="00981867">
              <w:rPr>
                <w:rFonts w:eastAsia="Times New Roman" w:cstheme="minorHAnsi"/>
                <w:color w:val="000000"/>
                <w:lang w:eastAsia="pl-PL"/>
              </w:rPr>
              <w:t>pływ na zasadę równości szans i </w:t>
            </w:r>
            <w:r w:rsidRPr="00981867">
              <w:rPr>
                <w:rFonts w:eastAsia="Times New Roman" w:cstheme="minorHAnsi"/>
                <w:color w:val="000000"/>
                <w:lang w:eastAsia="pl-PL"/>
              </w:rPr>
              <w:t xml:space="preserve">niedyskryminacji tzn. ze względu na płeć, rasę, kolor skóry, pochodzenie etniczne lub społeczne, cechy genetyczne, język, religię lub przekonania, poglądy polityczne lub wszelkie inne poglądy, przynależność do mniejszości narodowej, majątek, urodzenie, </w:t>
            </w:r>
            <w:r w:rsidRPr="00981867">
              <w:rPr>
                <w:rFonts w:eastAsia="Times New Roman" w:cstheme="minorHAnsi"/>
                <w:color w:val="000000"/>
                <w:lang w:eastAsia="pl-PL"/>
              </w:rPr>
              <w:lastRenderedPageBreak/>
              <w:t>niepełnosprawność, wiek lub orientację seksualną.</w:t>
            </w:r>
          </w:p>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Przez pozytywny wpływ na zasadę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Weryfikacja spełnienia kryterium będzie odbywać się na podstawie treści wniosku o dofinansowanie projektu.</w:t>
            </w:r>
          </w:p>
          <w:p w:rsidR="00796AA6" w:rsidRPr="00981867" w:rsidRDefault="00796AA6" w:rsidP="008164A7">
            <w:pPr>
              <w:spacing w:after="0" w:line="240" w:lineRule="auto"/>
              <w:rPr>
                <w:rFonts w:eastAsia="Times New Roman" w:cstheme="minorHAnsi"/>
                <w:color w:val="000000"/>
                <w:lang w:eastAsia="pl-PL"/>
              </w:rPr>
            </w:pPr>
          </w:p>
        </w:tc>
        <w:tc>
          <w:tcPr>
            <w:tcW w:w="2551" w:type="dxa"/>
            <w:tcBorders>
              <w:top w:val="nil"/>
              <w:left w:val="nil"/>
              <w:bottom w:val="single" w:sz="4" w:space="0" w:color="auto"/>
              <w:right w:val="single" w:sz="4" w:space="0" w:color="auto"/>
            </w:tcBorders>
            <w:shd w:val="clear" w:color="auto" w:fill="auto"/>
            <w:noWrap/>
            <w:vAlign w:val="center"/>
            <w:hideMark/>
          </w:tcPr>
          <w:p w:rsidR="007D31A3"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356082489"/>
                <w14:checkbox>
                  <w14:checked w14:val="0"/>
                  <w14:checkedState w14:val="2612" w14:font="MS Gothic"/>
                  <w14:uncheckedState w14:val="2610" w14:font="MS Gothic"/>
                </w14:checkbox>
              </w:sdtPr>
              <w:sdtContent>
                <w:r w:rsidR="007D31A3" w:rsidRPr="00981867">
                  <w:rPr>
                    <w:rFonts w:ascii="Segoe UI Symbol" w:eastAsia="MS Gothic" w:hAnsi="Segoe UI Symbol" w:cs="Segoe UI Symbol"/>
                    <w:color w:val="000000"/>
                    <w:lang w:eastAsia="pl-PL"/>
                  </w:rPr>
                  <w:t>☐</w:t>
                </w:r>
              </w:sdtContent>
            </w:sdt>
            <w:r w:rsidR="007D31A3" w:rsidRPr="00981867">
              <w:rPr>
                <w:rFonts w:eastAsia="Times New Roman" w:cstheme="minorHAnsi"/>
                <w:color w:val="000000"/>
                <w:lang w:eastAsia="pl-PL"/>
              </w:rPr>
              <w:t xml:space="preserve"> TAK </w:t>
            </w:r>
          </w:p>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636764640"/>
                <w14:checkbox>
                  <w14:checked w14:val="0"/>
                  <w14:checkedState w14:val="2612" w14:font="MS Gothic"/>
                  <w14:uncheckedState w14:val="2610" w14:font="MS Gothic"/>
                </w14:checkbox>
              </w:sdtPr>
              <w:sdtContent>
                <w:r w:rsidR="007D31A3" w:rsidRPr="00981867">
                  <w:rPr>
                    <w:rFonts w:ascii="Segoe UI Symbol" w:eastAsia="MS Gothic" w:hAnsi="Segoe UI Symbol" w:cs="Segoe UI Symbol"/>
                    <w:color w:val="000000"/>
                    <w:lang w:eastAsia="pl-PL"/>
                  </w:rPr>
                  <w:t>☐</w:t>
                </w:r>
              </w:sdtContent>
            </w:sdt>
            <w:r w:rsidR="007D31A3"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NIE</w:t>
            </w:r>
          </w:p>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868908763"/>
                <w14:checkbox>
                  <w14:checked w14:val="0"/>
                  <w14:checkedState w14:val="2612" w14:font="MS Gothic"/>
                  <w14:uncheckedState w14:val="2610" w14:font="MS Gothic"/>
                </w14:checkbox>
              </w:sdtPr>
              <w:sdtContent>
                <w:r w:rsidR="007D31A3" w:rsidRPr="00981867">
                  <w:rPr>
                    <w:rFonts w:ascii="Segoe UI Symbol" w:eastAsia="MS Gothic" w:hAnsi="Segoe UI Symbol" w:cs="Segoe UI Symbol"/>
                    <w:color w:val="000000"/>
                    <w:lang w:eastAsia="pl-PL"/>
                  </w:rPr>
                  <w:t>☐</w:t>
                </w:r>
              </w:sdtContent>
            </w:sdt>
            <w:r w:rsidR="007D31A3"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DO POPRAWY</w:t>
            </w:r>
          </w:p>
        </w:tc>
      </w:tr>
      <w:tr w:rsidR="003001AC" w:rsidRPr="00981867" w:rsidTr="00796AA6">
        <w:trPr>
          <w:trHeight w:val="522"/>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lastRenderedPageBreak/>
              <w:t>4.</w:t>
            </w:r>
          </w:p>
        </w:tc>
        <w:tc>
          <w:tcPr>
            <w:tcW w:w="2398" w:type="dxa"/>
            <w:gridSpan w:val="2"/>
            <w:tcBorders>
              <w:top w:val="single" w:sz="4" w:space="0" w:color="auto"/>
              <w:left w:val="nil"/>
              <w:bottom w:val="single" w:sz="4" w:space="0" w:color="auto"/>
              <w:right w:val="single" w:sz="4" w:space="0" w:color="auto"/>
            </w:tcBorders>
            <w:shd w:val="clear" w:color="auto" w:fill="auto"/>
            <w:vAlign w:val="center"/>
          </w:tcPr>
          <w:p w:rsidR="003001AC" w:rsidRPr="00981867" w:rsidRDefault="003001AC"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Projekt jest zgodny z Kartą Praw Podstawowych Unii Europejskiej oraz Konwencją o Prawach Osób Niepełnosprawnych</w:t>
            </w:r>
            <w:r w:rsidR="00405D0B" w:rsidRPr="00981867">
              <w:rPr>
                <w:rFonts w:eastAsia="Times New Roman" w:cstheme="minorHAnsi"/>
                <w:color w:val="000000"/>
                <w:lang w:eastAsia="pl-PL"/>
              </w:rPr>
              <w:t>.</w:t>
            </w:r>
          </w:p>
        </w:tc>
        <w:tc>
          <w:tcPr>
            <w:tcW w:w="5428" w:type="dxa"/>
            <w:gridSpan w:val="2"/>
            <w:tcBorders>
              <w:top w:val="single" w:sz="4" w:space="0" w:color="auto"/>
              <w:left w:val="nil"/>
              <w:bottom w:val="single" w:sz="4" w:space="0" w:color="auto"/>
              <w:right w:val="single" w:sz="4" w:space="0" w:color="auto"/>
            </w:tcBorders>
            <w:shd w:val="clear" w:color="auto" w:fill="auto"/>
            <w:vAlign w:val="center"/>
          </w:tcPr>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W ramach kryterium weryfikacji podlega zgodność projektu z Kartą Praw P</w:t>
            </w:r>
            <w:r w:rsidR="001B6995" w:rsidRPr="00981867">
              <w:rPr>
                <w:rFonts w:eastAsia="Times New Roman" w:cstheme="minorHAnsi"/>
                <w:color w:val="000000"/>
                <w:lang w:eastAsia="pl-PL"/>
              </w:rPr>
              <w:t>odstawowych Unii Europejskiej z </w:t>
            </w:r>
            <w:r w:rsidRPr="00981867">
              <w:rPr>
                <w:rFonts w:eastAsia="Times New Roman" w:cstheme="minorHAnsi"/>
                <w:color w:val="000000"/>
                <w:lang w:eastAsia="pl-PL"/>
              </w:rPr>
              <w:t>dnia 26 październik</w:t>
            </w:r>
            <w:r w:rsidR="001B6995" w:rsidRPr="00981867">
              <w:rPr>
                <w:rFonts w:eastAsia="Times New Roman" w:cstheme="minorHAnsi"/>
                <w:color w:val="000000"/>
                <w:lang w:eastAsia="pl-PL"/>
              </w:rPr>
              <w:t>a 2012 r. (Dz. Urz. UE C 326 z </w:t>
            </w:r>
            <w:r w:rsidRPr="00981867">
              <w:rPr>
                <w:rFonts w:eastAsia="Times New Roman" w:cstheme="minorHAnsi"/>
                <w:color w:val="000000"/>
                <w:lang w:eastAsia="pl-PL"/>
              </w:rPr>
              <w:t>26.10.2012, str. 391) i Konwencją o Prawach Osób Niepełnosprawnych, sporządzoną w Nowym Jorku dnia 13 grudnia 2006 r. (Dz. U. z 201</w:t>
            </w:r>
            <w:r w:rsidR="001B6995" w:rsidRPr="00981867">
              <w:rPr>
                <w:rFonts w:eastAsia="Times New Roman" w:cstheme="minorHAnsi"/>
                <w:color w:val="000000"/>
                <w:lang w:eastAsia="pl-PL"/>
              </w:rPr>
              <w:t xml:space="preserve">2 r. poz. 1169, z </w:t>
            </w:r>
            <w:proofErr w:type="spellStart"/>
            <w:r w:rsidR="001B6995" w:rsidRPr="00981867">
              <w:rPr>
                <w:rFonts w:eastAsia="Times New Roman" w:cstheme="minorHAnsi"/>
                <w:color w:val="000000"/>
                <w:lang w:eastAsia="pl-PL"/>
              </w:rPr>
              <w:t>późn</w:t>
            </w:r>
            <w:proofErr w:type="spellEnd"/>
            <w:r w:rsidR="001B6995" w:rsidRPr="00981867">
              <w:rPr>
                <w:rFonts w:eastAsia="Times New Roman" w:cstheme="minorHAnsi"/>
                <w:color w:val="000000"/>
                <w:lang w:eastAsia="pl-PL"/>
              </w:rPr>
              <w:t>. zm.), w </w:t>
            </w:r>
            <w:r w:rsidRPr="00981867">
              <w:rPr>
                <w:rFonts w:eastAsia="Times New Roman" w:cstheme="minorHAnsi"/>
                <w:color w:val="000000"/>
                <w:lang w:eastAsia="pl-PL"/>
              </w:rPr>
              <w:t>zakresie odnoszącym się do sposobu realizacji, zakresu projektu i wnioskodawcy.</w:t>
            </w:r>
          </w:p>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Przez zgodność z Kartą Praw Podstawow</w:t>
            </w:r>
            <w:r w:rsidR="00893DC2" w:rsidRPr="00981867">
              <w:rPr>
                <w:rFonts w:eastAsia="Times New Roman" w:cstheme="minorHAnsi"/>
                <w:color w:val="000000"/>
                <w:lang w:eastAsia="pl-PL"/>
              </w:rPr>
              <w:t>ych Unii Europejskiej z dnia 26 </w:t>
            </w:r>
            <w:r w:rsidRPr="00981867">
              <w:rPr>
                <w:rFonts w:eastAsia="Times New Roman" w:cstheme="minorHAnsi"/>
                <w:color w:val="000000"/>
                <w:lang w:eastAsia="pl-PL"/>
              </w:rPr>
              <w:t>paź</w:t>
            </w:r>
            <w:r w:rsidR="001B6995" w:rsidRPr="00981867">
              <w:rPr>
                <w:rFonts w:eastAsia="Times New Roman" w:cstheme="minorHAnsi"/>
                <w:color w:val="000000"/>
                <w:lang w:eastAsia="pl-PL"/>
              </w:rPr>
              <w:t>dziernika 2012 r. i Konwencją o </w:t>
            </w:r>
            <w:r w:rsidRPr="00981867">
              <w:rPr>
                <w:rFonts w:eastAsia="Times New Roman" w:cstheme="minorHAnsi"/>
                <w:color w:val="000000"/>
                <w:lang w:eastAsia="pl-PL"/>
              </w:rPr>
              <w:t>Prawach Osób Niepełnosprawnych należy rozumieć brak stwierdzonej podczas oceny sprzeczności zapisów projektu z wymaganiami tych dokumentów lub stwierdzenie, że te wymagania nie dotyczą zakresu i zawartości projektu.</w:t>
            </w:r>
          </w:p>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Weryfikacja spełnienia kryterium będzie odbywać się na podstawie treści wniosku o dofinansowanie projektu lub oświadczenia.</w:t>
            </w:r>
          </w:p>
          <w:p w:rsidR="00E62E15" w:rsidRPr="00981867" w:rsidRDefault="00E62E15" w:rsidP="008164A7">
            <w:pPr>
              <w:spacing w:after="0" w:line="240" w:lineRule="auto"/>
              <w:rPr>
                <w:rFonts w:eastAsia="Times New Roman" w:cstheme="minorHAnsi"/>
                <w:color w:val="000000"/>
                <w:lang w:eastAsia="pl-PL"/>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7D31A3"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706595375"/>
                <w14:checkbox>
                  <w14:checked w14:val="0"/>
                  <w14:checkedState w14:val="2612" w14:font="MS Gothic"/>
                  <w14:uncheckedState w14:val="2610" w14:font="MS Gothic"/>
                </w14:checkbox>
              </w:sdtPr>
              <w:sdtContent>
                <w:r w:rsidR="007D31A3" w:rsidRPr="00981867">
                  <w:rPr>
                    <w:rFonts w:ascii="Segoe UI Symbol" w:eastAsia="MS Gothic" w:hAnsi="Segoe UI Symbol" w:cs="Segoe UI Symbol"/>
                    <w:color w:val="000000"/>
                    <w:lang w:eastAsia="pl-PL"/>
                  </w:rPr>
                  <w:t>☐</w:t>
                </w:r>
              </w:sdtContent>
            </w:sdt>
            <w:r w:rsidR="007D31A3" w:rsidRPr="00981867">
              <w:rPr>
                <w:rFonts w:eastAsia="Times New Roman" w:cstheme="minorHAnsi"/>
                <w:color w:val="000000"/>
                <w:lang w:eastAsia="pl-PL"/>
              </w:rPr>
              <w:t xml:space="preserve"> TAK </w:t>
            </w:r>
          </w:p>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620046545"/>
                <w14:checkbox>
                  <w14:checked w14:val="0"/>
                  <w14:checkedState w14:val="2612" w14:font="MS Gothic"/>
                  <w14:uncheckedState w14:val="2610" w14:font="MS Gothic"/>
                </w14:checkbox>
              </w:sdtPr>
              <w:sdtContent>
                <w:r w:rsidR="007D31A3" w:rsidRPr="00981867">
                  <w:rPr>
                    <w:rFonts w:ascii="Segoe UI Symbol" w:eastAsia="MS Gothic" w:hAnsi="Segoe UI Symbol" w:cs="Segoe UI Symbol"/>
                    <w:color w:val="000000"/>
                    <w:lang w:eastAsia="pl-PL"/>
                  </w:rPr>
                  <w:t>☐</w:t>
                </w:r>
              </w:sdtContent>
            </w:sdt>
            <w:r w:rsidR="007D31A3"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NIE</w:t>
            </w:r>
          </w:p>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074306184"/>
                <w14:checkbox>
                  <w14:checked w14:val="0"/>
                  <w14:checkedState w14:val="2612" w14:font="MS Gothic"/>
                  <w14:uncheckedState w14:val="2610" w14:font="MS Gothic"/>
                </w14:checkbox>
              </w:sdtPr>
              <w:sdtContent>
                <w:r w:rsidR="007D31A3" w:rsidRPr="00981867">
                  <w:rPr>
                    <w:rFonts w:ascii="Segoe UI Symbol" w:eastAsia="MS Gothic" w:hAnsi="Segoe UI Symbol" w:cs="Segoe UI Symbol"/>
                    <w:color w:val="000000"/>
                    <w:lang w:eastAsia="pl-PL"/>
                  </w:rPr>
                  <w:t>☐</w:t>
                </w:r>
              </w:sdtContent>
            </w:sdt>
            <w:r w:rsidR="007D31A3"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DO POPRAWY</w:t>
            </w:r>
          </w:p>
        </w:tc>
      </w:tr>
      <w:tr w:rsidR="003001AC" w:rsidRPr="00981867" w:rsidTr="00796AA6">
        <w:trPr>
          <w:trHeight w:val="522"/>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01AC" w:rsidRPr="00981867" w:rsidRDefault="003001AC"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 xml:space="preserve">5. </w:t>
            </w:r>
          </w:p>
        </w:tc>
        <w:tc>
          <w:tcPr>
            <w:tcW w:w="2398" w:type="dxa"/>
            <w:gridSpan w:val="2"/>
            <w:tcBorders>
              <w:top w:val="single" w:sz="4" w:space="0" w:color="auto"/>
              <w:left w:val="nil"/>
              <w:bottom w:val="single" w:sz="4" w:space="0" w:color="auto"/>
              <w:right w:val="single" w:sz="4" w:space="0" w:color="auto"/>
            </w:tcBorders>
            <w:shd w:val="clear" w:color="auto" w:fill="auto"/>
            <w:vAlign w:val="center"/>
          </w:tcPr>
          <w:p w:rsidR="003001AC" w:rsidRPr="00981867" w:rsidRDefault="003001AC"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Kwalifikowalność JST (dotyczy tylko kiedy wnioskodawcą lub partnerem jest JST lub podmiot od niej zależny lub kontrolowany)</w:t>
            </w:r>
            <w:r w:rsidR="00405D0B" w:rsidRPr="00981867">
              <w:rPr>
                <w:rFonts w:eastAsia="Times New Roman" w:cstheme="minorHAnsi"/>
                <w:color w:val="000000"/>
                <w:lang w:eastAsia="pl-PL"/>
              </w:rPr>
              <w:t>.</w:t>
            </w:r>
          </w:p>
        </w:tc>
        <w:tc>
          <w:tcPr>
            <w:tcW w:w="5428" w:type="dxa"/>
            <w:gridSpan w:val="2"/>
            <w:tcBorders>
              <w:top w:val="single" w:sz="4" w:space="0" w:color="auto"/>
              <w:left w:val="nil"/>
              <w:bottom w:val="single" w:sz="4" w:space="0" w:color="auto"/>
              <w:right w:val="single" w:sz="4" w:space="0" w:color="auto"/>
            </w:tcBorders>
            <w:shd w:val="clear" w:color="auto" w:fill="auto"/>
            <w:vAlign w:val="center"/>
          </w:tcPr>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W ramach kryterium weryfikacji podlega czy na terenie jednostki samorządu terytorialnego, która jest wnioskodawcą nie obowiązują dyskryminujące akty prawne przyjęte przez tę JST lub czy na terenie jednostki samorządu terytorialnego, w której siedzibę ma podmiot zależny od danej JST lub kontrolowany przez daną JST nie obowiązują dyskryminujące akty prawne przyjęte</w:t>
            </w:r>
            <w:r w:rsidR="00E62E15" w:rsidRPr="00981867">
              <w:rPr>
                <w:rFonts w:eastAsia="Times New Roman" w:cstheme="minorHAnsi"/>
                <w:color w:val="000000"/>
                <w:lang w:eastAsia="pl-PL"/>
              </w:rPr>
              <w:t xml:space="preserve"> przez</w:t>
            </w:r>
            <w:r w:rsidRPr="00981867">
              <w:rPr>
                <w:rFonts w:eastAsia="Times New Roman" w:cstheme="minorHAnsi"/>
                <w:color w:val="000000"/>
                <w:lang w:eastAsia="pl-PL"/>
              </w:rPr>
              <w:t xml:space="preserve"> tę JST.</w:t>
            </w:r>
          </w:p>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Weryfikacja spełnienia kryterium będzie odbywać się na podstawie treści wniosku o dofinansowanie projektu lub oświadczenia.</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7D31A3"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173093929"/>
                <w14:checkbox>
                  <w14:checked w14:val="0"/>
                  <w14:checkedState w14:val="2612" w14:font="MS Gothic"/>
                  <w14:uncheckedState w14:val="2610" w14:font="MS Gothic"/>
                </w14:checkbox>
              </w:sdtPr>
              <w:sdtContent>
                <w:r w:rsidR="007D31A3" w:rsidRPr="00981867">
                  <w:rPr>
                    <w:rFonts w:ascii="Segoe UI Symbol" w:eastAsia="MS Gothic" w:hAnsi="Segoe UI Symbol" w:cs="Segoe UI Symbol"/>
                    <w:color w:val="000000"/>
                    <w:lang w:eastAsia="pl-PL"/>
                  </w:rPr>
                  <w:t>☐</w:t>
                </w:r>
              </w:sdtContent>
            </w:sdt>
            <w:r w:rsidR="007D31A3" w:rsidRPr="00981867">
              <w:rPr>
                <w:rFonts w:eastAsia="Times New Roman" w:cstheme="minorHAnsi"/>
                <w:color w:val="000000"/>
                <w:lang w:eastAsia="pl-PL"/>
              </w:rPr>
              <w:t xml:space="preserve"> TAK </w:t>
            </w:r>
          </w:p>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39870992"/>
                <w14:checkbox>
                  <w14:checked w14:val="0"/>
                  <w14:checkedState w14:val="2612" w14:font="MS Gothic"/>
                  <w14:uncheckedState w14:val="2610" w14:font="MS Gothic"/>
                </w14:checkbox>
              </w:sdtPr>
              <w:sdtContent>
                <w:r w:rsidR="007D31A3" w:rsidRPr="00981867">
                  <w:rPr>
                    <w:rFonts w:ascii="Segoe UI Symbol" w:eastAsia="MS Gothic" w:hAnsi="Segoe UI Symbol" w:cs="Segoe UI Symbol"/>
                    <w:color w:val="000000"/>
                    <w:lang w:eastAsia="pl-PL"/>
                  </w:rPr>
                  <w:t>☐</w:t>
                </w:r>
              </w:sdtContent>
            </w:sdt>
            <w:r w:rsidR="007D31A3"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NIE</w:t>
            </w:r>
          </w:p>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410696824"/>
                <w14:checkbox>
                  <w14:checked w14:val="0"/>
                  <w14:checkedState w14:val="2612" w14:font="MS Gothic"/>
                  <w14:uncheckedState w14:val="2610" w14:font="MS Gothic"/>
                </w14:checkbox>
              </w:sdtPr>
              <w:sdtContent>
                <w:r w:rsidR="007D31A3" w:rsidRPr="00981867">
                  <w:rPr>
                    <w:rFonts w:ascii="Segoe UI Symbol" w:eastAsia="MS Gothic" w:hAnsi="Segoe UI Symbol" w:cs="Segoe UI Symbol"/>
                    <w:color w:val="000000"/>
                    <w:lang w:eastAsia="pl-PL"/>
                  </w:rPr>
                  <w:t>☐</w:t>
                </w:r>
              </w:sdtContent>
            </w:sdt>
            <w:r w:rsidR="007D31A3"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DO POPRAWY</w:t>
            </w:r>
          </w:p>
        </w:tc>
      </w:tr>
      <w:tr w:rsidR="003001AC" w:rsidRPr="00981867" w:rsidTr="00796AA6">
        <w:trPr>
          <w:trHeight w:val="522"/>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01AC" w:rsidRPr="00981867" w:rsidRDefault="003001AC"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 xml:space="preserve">6. </w:t>
            </w:r>
          </w:p>
        </w:tc>
        <w:tc>
          <w:tcPr>
            <w:tcW w:w="2398" w:type="dxa"/>
            <w:gridSpan w:val="2"/>
            <w:tcBorders>
              <w:top w:val="single" w:sz="4" w:space="0" w:color="auto"/>
              <w:left w:val="nil"/>
              <w:bottom w:val="single" w:sz="4" w:space="0" w:color="auto"/>
              <w:right w:val="single" w:sz="4" w:space="0" w:color="auto"/>
            </w:tcBorders>
            <w:shd w:val="clear" w:color="auto" w:fill="auto"/>
            <w:vAlign w:val="center"/>
          </w:tcPr>
          <w:p w:rsidR="003001AC" w:rsidRPr="00981867" w:rsidRDefault="003001AC" w:rsidP="00405D0B">
            <w:pPr>
              <w:spacing w:after="0" w:line="240" w:lineRule="auto"/>
              <w:rPr>
                <w:rFonts w:eastAsia="Times New Roman" w:cstheme="minorHAnsi"/>
                <w:color w:val="000000"/>
                <w:lang w:eastAsia="pl-PL"/>
              </w:rPr>
            </w:pPr>
            <w:r w:rsidRPr="00981867">
              <w:rPr>
                <w:rFonts w:eastAsia="Times New Roman" w:cstheme="minorHAnsi"/>
                <w:color w:val="000000"/>
                <w:lang w:eastAsia="pl-PL"/>
              </w:rPr>
              <w:t>Nie stwierdzono w projekcie niezgodności z</w:t>
            </w:r>
            <w:r w:rsidR="00405D0B" w:rsidRPr="00981867">
              <w:rPr>
                <w:rFonts w:eastAsia="Times New Roman" w:cstheme="minorHAnsi"/>
                <w:color w:val="000000"/>
                <w:lang w:eastAsia="pl-PL"/>
              </w:rPr>
              <w:t> </w:t>
            </w:r>
            <w:r w:rsidRPr="00981867">
              <w:rPr>
                <w:rFonts w:eastAsia="Times New Roman" w:cstheme="minorHAnsi"/>
                <w:color w:val="000000"/>
                <w:lang w:eastAsia="pl-PL"/>
              </w:rPr>
              <w:t xml:space="preserve">prawodawstwem </w:t>
            </w:r>
            <w:r w:rsidRPr="00981867">
              <w:rPr>
                <w:rFonts w:eastAsia="Times New Roman" w:cstheme="minorHAnsi"/>
                <w:color w:val="000000"/>
                <w:lang w:eastAsia="pl-PL"/>
              </w:rPr>
              <w:lastRenderedPageBreak/>
              <w:t>krajowym, w tym przepisami dotyczącymi pomocy publicznej</w:t>
            </w:r>
            <w:r w:rsidR="00405D0B" w:rsidRPr="00981867">
              <w:rPr>
                <w:rFonts w:eastAsia="Times New Roman" w:cstheme="minorHAnsi"/>
                <w:color w:val="000000"/>
                <w:lang w:eastAsia="pl-PL"/>
              </w:rPr>
              <w:t>.</w:t>
            </w:r>
          </w:p>
        </w:tc>
        <w:tc>
          <w:tcPr>
            <w:tcW w:w="5428" w:type="dxa"/>
            <w:gridSpan w:val="2"/>
            <w:tcBorders>
              <w:top w:val="single" w:sz="4" w:space="0" w:color="auto"/>
              <w:left w:val="nil"/>
              <w:bottom w:val="single" w:sz="4" w:space="0" w:color="auto"/>
              <w:right w:val="single" w:sz="4" w:space="0" w:color="auto"/>
            </w:tcBorders>
            <w:shd w:val="clear" w:color="auto" w:fill="auto"/>
            <w:vAlign w:val="center"/>
          </w:tcPr>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lastRenderedPageBreak/>
              <w:t xml:space="preserve">Ocenie podlega zgodność z </w:t>
            </w:r>
            <w:r w:rsidR="001B6995" w:rsidRPr="00981867">
              <w:rPr>
                <w:rFonts w:eastAsia="Times New Roman" w:cstheme="minorHAnsi"/>
                <w:color w:val="000000"/>
                <w:lang w:eastAsia="pl-PL"/>
              </w:rPr>
              <w:t>prawodawstwem krajowym, w </w:t>
            </w:r>
            <w:r w:rsidR="00696F50" w:rsidRPr="00981867">
              <w:rPr>
                <w:rFonts w:eastAsia="Times New Roman" w:cstheme="minorHAnsi"/>
                <w:color w:val="000000"/>
                <w:lang w:eastAsia="pl-PL"/>
              </w:rPr>
              <w:t>tym z </w:t>
            </w:r>
            <w:r w:rsidRPr="00981867">
              <w:rPr>
                <w:rFonts w:eastAsia="Times New Roman" w:cstheme="minorHAnsi"/>
                <w:color w:val="000000"/>
                <w:lang w:eastAsia="pl-PL"/>
              </w:rPr>
              <w:t>przepisami dotyczącymi pomocy publicznej.</w:t>
            </w:r>
          </w:p>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 xml:space="preserve">Weryfikacja spełnienia kryterium będzie odbywać się na </w:t>
            </w:r>
            <w:r w:rsidRPr="00981867">
              <w:rPr>
                <w:rFonts w:eastAsia="Times New Roman" w:cstheme="minorHAnsi"/>
                <w:color w:val="000000"/>
                <w:lang w:eastAsia="pl-PL"/>
              </w:rPr>
              <w:lastRenderedPageBreak/>
              <w:t>podstawie treści wniosku o dofinansowanie projektu.</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7D31A3"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05891372"/>
                <w14:checkbox>
                  <w14:checked w14:val="0"/>
                  <w14:checkedState w14:val="2612" w14:font="MS Gothic"/>
                  <w14:uncheckedState w14:val="2610" w14:font="MS Gothic"/>
                </w14:checkbox>
              </w:sdtPr>
              <w:sdtContent>
                <w:r w:rsidR="007D31A3" w:rsidRPr="00981867">
                  <w:rPr>
                    <w:rFonts w:ascii="Segoe UI Symbol" w:eastAsia="MS Gothic" w:hAnsi="Segoe UI Symbol" w:cs="Segoe UI Symbol"/>
                    <w:color w:val="000000"/>
                    <w:lang w:eastAsia="pl-PL"/>
                  </w:rPr>
                  <w:t>☐</w:t>
                </w:r>
              </w:sdtContent>
            </w:sdt>
            <w:r w:rsidR="007D31A3" w:rsidRPr="00981867">
              <w:rPr>
                <w:rFonts w:eastAsia="Times New Roman" w:cstheme="minorHAnsi"/>
                <w:color w:val="000000"/>
                <w:lang w:eastAsia="pl-PL"/>
              </w:rPr>
              <w:t xml:space="preserve"> TAK</w:t>
            </w:r>
          </w:p>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132944869"/>
                <w14:checkbox>
                  <w14:checked w14:val="0"/>
                  <w14:checkedState w14:val="2612" w14:font="MS Gothic"/>
                  <w14:uncheckedState w14:val="2610" w14:font="MS Gothic"/>
                </w14:checkbox>
              </w:sdtPr>
              <w:sdtContent>
                <w:r w:rsidR="007D31A3" w:rsidRPr="00981867">
                  <w:rPr>
                    <w:rFonts w:ascii="Segoe UI Symbol" w:eastAsia="MS Gothic" w:hAnsi="Segoe UI Symbol" w:cs="Segoe UI Symbol"/>
                    <w:color w:val="000000"/>
                    <w:lang w:eastAsia="pl-PL"/>
                  </w:rPr>
                  <w:t>☐</w:t>
                </w:r>
              </w:sdtContent>
            </w:sdt>
            <w:r w:rsidR="007D31A3"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NIE</w:t>
            </w:r>
          </w:p>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105618936"/>
                <w14:checkbox>
                  <w14:checked w14:val="0"/>
                  <w14:checkedState w14:val="2612" w14:font="MS Gothic"/>
                  <w14:uncheckedState w14:val="2610" w14:font="MS Gothic"/>
                </w14:checkbox>
              </w:sdtPr>
              <w:sdtContent>
                <w:r w:rsidR="007D31A3" w:rsidRPr="00981867">
                  <w:rPr>
                    <w:rFonts w:ascii="Segoe UI Symbol" w:eastAsia="MS Gothic" w:hAnsi="Segoe UI Symbol" w:cs="Segoe UI Symbol"/>
                    <w:color w:val="000000"/>
                    <w:lang w:eastAsia="pl-PL"/>
                  </w:rPr>
                  <w:t>☐</w:t>
                </w:r>
              </w:sdtContent>
            </w:sdt>
            <w:r w:rsidR="007D31A3"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DO POPRAWY</w:t>
            </w:r>
          </w:p>
        </w:tc>
      </w:tr>
      <w:tr w:rsidR="003001AC" w:rsidRPr="00981867" w:rsidTr="00796AA6">
        <w:trPr>
          <w:trHeight w:val="522"/>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01AC" w:rsidRPr="00981867" w:rsidRDefault="003001AC"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lastRenderedPageBreak/>
              <w:t xml:space="preserve">7. </w:t>
            </w:r>
          </w:p>
        </w:tc>
        <w:tc>
          <w:tcPr>
            <w:tcW w:w="2398" w:type="dxa"/>
            <w:gridSpan w:val="2"/>
            <w:tcBorders>
              <w:top w:val="single" w:sz="4" w:space="0" w:color="auto"/>
              <w:left w:val="nil"/>
              <w:bottom w:val="single" w:sz="4" w:space="0" w:color="auto"/>
              <w:right w:val="single" w:sz="4" w:space="0" w:color="auto"/>
            </w:tcBorders>
            <w:shd w:val="clear" w:color="auto" w:fill="auto"/>
            <w:vAlign w:val="center"/>
          </w:tcPr>
          <w:p w:rsidR="003001AC" w:rsidRPr="00981867" w:rsidRDefault="003001AC"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Projekt jest zgodny z FEP 2021-2027, SZOP 2021-2027 i wytycznymi ministra właściwego ds. rozwoju regionalnego dotyczącymi realizacji projektów z udziałem środków Europejskiego Funduszu Społecznego Plus w regionalnych programach na lata 2021-2027</w:t>
            </w:r>
            <w:r w:rsidR="00405D0B" w:rsidRPr="00981867">
              <w:rPr>
                <w:rFonts w:eastAsia="Times New Roman" w:cstheme="minorHAnsi"/>
                <w:color w:val="000000"/>
                <w:lang w:eastAsia="pl-PL"/>
              </w:rPr>
              <w:t>.</w:t>
            </w:r>
          </w:p>
        </w:tc>
        <w:tc>
          <w:tcPr>
            <w:tcW w:w="5428" w:type="dxa"/>
            <w:gridSpan w:val="2"/>
            <w:tcBorders>
              <w:top w:val="single" w:sz="4" w:space="0" w:color="auto"/>
              <w:left w:val="nil"/>
              <w:bottom w:val="single" w:sz="4" w:space="0" w:color="auto"/>
              <w:right w:val="single" w:sz="4" w:space="0" w:color="auto"/>
            </w:tcBorders>
            <w:shd w:val="clear" w:color="auto" w:fill="auto"/>
            <w:vAlign w:val="center"/>
          </w:tcPr>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Ocenie podlega zgodność zakresu rzeczowego dot. grupy docelowej oraz form wsparcia z Programem Fundusze Europejskie dla Podkarpacia 2021-2027, Szczegółowym Opisem Priorytetów 2021-2027 obowiązującym na dzień ogłoszenia naboru wniosków oraz wytycznymi ministra właściwego ds. rozwoju regionalnego dotyczącymi realizacji projektów z udziałem EFS+.</w:t>
            </w:r>
          </w:p>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Weryfikacja spełnienia kryterium będzie odbywać się na podstawie treści wniosku o dofinansowanie projektu.</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792754"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333181498"/>
                <w14:checkbox>
                  <w14:checked w14:val="0"/>
                  <w14:checkedState w14:val="2612" w14:font="MS Gothic"/>
                  <w14:uncheckedState w14:val="2610" w14:font="MS Gothic"/>
                </w14:checkbox>
              </w:sdtPr>
              <w:sdtContent>
                <w:r w:rsidR="00792754" w:rsidRPr="00981867">
                  <w:rPr>
                    <w:rFonts w:ascii="Segoe UI Symbol" w:eastAsia="MS Gothic" w:hAnsi="Segoe UI Symbol" w:cs="Segoe UI Symbol"/>
                    <w:color w:val="000000"/>
                    <w:lang w:eastAsia="pl-PL"/>
                  </w:rPr>
                  <w:t>☐</w:t>
                </w:r>
              </w:sdtContent>
            </w:sdt>
            <w:r w:rsidR="00792754"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 xml:space="preserve">TAK </w:t>
            </w:r>
          </w:p>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388227781"/>
                <w14:checkbox>
                  <w14:checked w14:val="0"/>
                  <w14:checkedState w14:val="2612" w14:font="MS Gothic"/>
                  <w14:uncheckedState w14:val="2610" w14:font="MS Gothic"/>
                </w14:checkbox>
              </w:sdtPr>
              <w:sdtContent>
                <w:r w:rsidR="00792754" w:rsidRPr="00981867">
                  <w:rPr>
                    <w:rFonts w:ascii="Segoe UI Symbol" w:eastAsia="MS Gothic" w:hAnsi="Segoe UI Symbol" w:cs="Segoe UI Symbol"/>
                    <w:color w:val="000000"/>
                    <w:lang w:eastAsia="pl-PL"/>
                  </w:rPr>
                  <w:t>☐</w:t>
                </w:r>
              </w:sdtContent>
            </w:sdt>
            <w:r w:rsidR="00792754"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NIE</w:t>
            </w:r>
          </w:p>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301119897"/>
                <w14:checkbox>
                  <w14:checked w14:val="0"/>
                  <w14:checkedState w14:val="2612" w14:font="MS Gothic"/>
                  <w14:uncheckedState w14:val="2610" w14:font="MS Gothic"/>
                </w14:checkbox>
              </w:sdtPr>
              <w:sdtContent>
                <w:r w:rsidR="00792754" w:rsidRPr="00981867">
                  <w:rPr>
                    <w:rFonts w:ascii="Segoe UI Symbol" w:eastAsia="MS Gothic" w:hAnsi="Segoe UI Symbol" w:cs="Segoe UI Symbol"/>
                    <w:color w:val="000000"/>
                    <w:lang w:eastAsia="pl-PL"/>
                  </w:rPr>
                  <w:t>☐</w:t>
                </w:r>
              </w:sdtContent>
            </w:sdt>
            <w:r w:rsidR="00792754"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DO POPRAWY</w:t>
            </w:r>
          </w:p>
        </w:tc>
      </w:tr>
      <w:tr w:rsidR="003001AC" w:rsidRPr="00981867" w:rsidTr="00796AA6">
        <w:trPr>
          <w:trHeight w:val="522"/>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01AC" w:rsidRPr="00981867" w:rsidRDefault="003001AC"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 xml:space="preserve">8. </w:t>
            </w:r>
          </w:p>
        </w:tc>
        <w:tc>
          <w:tcPr>
            <w:tcW w:w="2398" w:type="dxa"/>
            <w:gridSpan w:val="2"/>
            <w:tcBorders>
              <w:top w:val="single" w:sz="4" w:space="0" w:color="auto"/>
              <w:left w:val="nil"/>
              <w:bottom w:val="single" w:sz="4" w:space="0" w:color="auto"/>
              <w:right w:val="single" w:sz="4" w:space="0" w:color="auto"/>
            </w:tcBorders>
            <w:shd w:val="clear" w:color="auto" w:fill="auto"/>
            <w:vAlign w:val="center"/>
          </w:tcPr>
          <w:p w:rsidR="003001AC" w:rsidRPr="00981867" w:rsidRDefault="003001AC"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Projekt skierowany jest do grup docelowych pochodzących z obszaru województwa podkarpackiego</w:t>
            </w:r>
            <w:r w:rsidR="00405D0B" w:rsidRPr="00981867">
              <w:rPr>
                <w:rFonts w:eastAsia="Times New Roman" w:cstheme="minorHAnsi"/>
                <w:color w:val="000000"/>
                <w:lang w:eastAsia="pl-PL"/>
              </w:rPr>
              <w:t>.</w:t>
            </w:r>
          </w:p>
        </w:tc>
        <w:tc>
          <w:tcPr>
            <w:tcW w:w="5428" w:type="dxa"/>
            <w:gridSpan w:val="2"/>
            <w:tcBorders>
              <w:top w:val="single" w:sz="4" w:space="0" w:color="auto"/>
              <w:left w:val="nil"/>
              <w:bottom w:val="single" w:sz="4" w:space="0" w:color="auto"/>
              <w:right w:val="single" w:sz="4" w:space="0" w:color="auto"/>
            </w:tcBorders>
            <w:shd w:val="clear" w:color="auto" w:fill="auto"/>
            <w:vAlign w:val="center"/>
          </w:tcPr>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 xml:space="preserve">W ramach kryterium </w:t>
            </w:r>
            <w:r w:rsidR="00893DC2" w:rsidRPr="00981867">
              <w:rPr>
                <w:rFonts w:eastAsia="Times New Roman" w:cstheme="minorHAnsi"/>
                <w:color w:val="000000"/>
                <w:lang w:eastAsia="pl-PL"/>
              </w:rPr>
              <w:t xml:space="preserve">jest weryfikowane, </w:t>
            </w:r>
            <w:r w:rsidRPr="00981867">
              <w:rPr>
                <w:rFonts w:eastAsia="Times New Roman" w:cstheme="minorHAnsi"/>
                <w:color w:val="000000"/>
                <w:lang w:eastAsia="pl-PL"/>
              </w:rPr>
              <w:t>czy wsparcie zostanie skierowane do grup docelowych z obszar</w:t>
            </w:r>
            <w:r w:rsidR="00893DC2" w:rsidRPr="00981867">
              <w:rPr>
                <w:rFonts w:eastAsia="Times New Roman" w:cstheme="minorHAnsi"/>
                <w:color w:val="000000"/>
                <w:lang w:eastAsia="pl-PL"/>
              </w:rPr>
              <w:t>u województwa podkarpackiego (w </w:t>
            </w:r>
            <w:r w:rsidRPr="00981867">
              <w:rPr>
                <w:rFonts w:eastAsia="Times New Roman" w:cstheme="minorHAnsi"/>
                <w:color w:val="000000"/>
                <w:lang w:eastAsia="pl-PL"/>
              </w:rPr>
              <w:t>przypadku osób fizycznych uczą się, pracują lub zamieszkują one na obszarze woj. podkarpackiego w rozumieniu przepisów Kodeksu Cywilnego, w przypadku innych podmiotów posiadają one jednostkę</w:t>
            </w:r>
            <w:r w:rsidR="001B6995" w:rsidRPr="00981867">
              <w:rPr>
                <w:rFonts w:eastAsia="Times New Roman" w:cstheme="minorHAnsi"/>
                <w:color w:val="000000"/>
                <w:lang w:eastAsia="pl-PL"/>
              </w:rPr>
              <w:t xml:space="preserve"> organizacyjną na obszarze woj. </w:t>
            </w:r>
            <w:r w:rsidRPr="00981867">
              <w:rPr>
                <w:rFonts w:eastAsia="Times New Roman" w:cstheme="minorHAnsi"/>
                <w:color w:val="000000"/>
                <w:lang w:eastAsia="pl-PL"/>
              </w:rPr>
              <w:t>podkarpackiego).</w:t>
            </w:r>
          </w:p>
          <w:p w:rsidR="003001AC" w:rsidRPr="00981867" w:rsidRDefault="003001AC" w:rsidP="008164A7">
            <w:pPr>
              <w:spacing w:after="0" w:line="240" w:lineRule="auto"/>
              <w:rPr>
                <w:rFonts w:eastAsia="Times New Roman" w:cstheme="minorHAnsi"/>
                <w:color w:val="000000"/>
                <w:lang w:eastAsia="pl-PL"/>
              </w:rPr>
            </w:pPr>
            <w:r w:rsidRPr="00981867">
              <w:rPr>
                <w:rFonts w:eastAsia="Times New Roman" w:cstheme="minorHAnsi"/>
                <w:color w:val="000000"/>
                <w:lang w:eastAsia="pl-PL"/>
              </w:rPr>
              <w:t>Weryfikacja spełnienia kryterium będzie odbywać się na podstawie treści wniosku o dofinansowanie projektu.</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792754"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966720459"/>
                <w14:checkbox>
                  <w14:checked w14:val="0"/>
                  <w14:checkedState w14:val="2612" w14:font="MS Gothic"/>
                  <w14:uncheckedState w14:val="2610" w14:font="MS Gothic"/>
                </w14:checkbox>
              </w:sdtPr>
              <w:sdtContent>
                <w:r w:rsidR="00792754" w:rsidRPr="00981867">
                  <w:rPr>
                    <w:rFonts w:ascii="Segoe UI Symbol" w:eastAsia="MS Gothic" w:hAnsi="Segoe UI Symbol" w:cs="Segoe UI Symbol"/>
                    <w:color w:val="000000"/>
                    <w:lang w:eastAsia="pl-PL"/>
                  </w:rPr>
                  <w:t>☐</w:t>
                </w:r>
              </w:sdtContent>
            </w:sdt>
            <w:r w:rsidR="00792754" w:rsidRPr="00981867">
              <w:rPr>
                <w:rFonts w:eastAsia="Times New Roman" w:cstheme="minorHAnsi"/>
                <w:color w:val="000000"/>
                <w:lang w:eastAsia="pl-PL"/>
              </w:rPr>
              <w:t xml:space="preserve"> TAK </w:t>
            </w:r>
          </w:p>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348605623"/>
                <w14:checkbox>
                  <w14:checked w14:val="0"/>
                  <w14:checkedState w14:val="2612" w14:font="MS Gothic"/>
                  <w14:uncheckedState w14:val="2610" w14:font="MS Gothic"/>
                </w14:checkbox>
              </w:sdtPr>
              <w:sdtContent>
                <w:r w:rsidR="00792754" w:rsidRPr="00981867">
                  <w:rPr>
                    <w:rFonts w:ascii="Segoe UI Symbol" w:eastAsia="MS Gothic" w:hAnsi="Segoe UI Symbol" w:cs="Segoe UI Symbol"/>
                    <w:color w:val="000000"/>
                    <w:lang w:eastAsia="pl-PL"/>
                  </w:rPr>
                  <w:t>☐</w:t>
                </w:r>
              </w:sdtContent>
            </w:sdt>
            <w:r w:rsidR="00792754"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NIE</w:t>
            </w:r>
          </w:p>
          <w:p w:rsidR="003001AC" w:rsidRPr="00981867" w:rsidRDefault="00F67DED"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119447060"/>
                <w14:checkbox>
                  <w14:checked w14:val="0"/>
                  <w14:checkedState w14:val="2612" w14:font="MS Gothic"/>
                  <w14:uncheckedState w14:val="2610" w14:font="MS Gothic"/>
                </w14:checkbox>
              </w:sdtPr>
              <w:sdtContent>
                <w:r w:rsidR="00792754" w:rsidRPr="00981867">
                  <w:rPr>
                    <w:rFonts w:ascii="Segoe UI Symbol" w:eastAsia="MS Gothic" w:hAnsi="Segoe UI Symbol" w:cs="Segoe UI Symbol"/>
                    <w:color w:val="000000"/>
                    <w:lang w:eastAsia="pl-PL"/>
                  </w:rPr>
                  <w:t>☐</w:t>
                </w:r>
              </w:sdtContent>
            </w:sdt>
            <w:r w:rsidR="00792754" w:rsidRPr="00981867">
              <w:rPr>
                <w:rFonts w:eastAsia="Times New Roman" w:cstheme="minorHAnsi"/>
                <w:color w:val="000000"/>
                <w:lang w:eastAsia="pl-PL"/>
              </w:rPr>
              <w:t xml:space="preserve"> </w:t>
            </w:r>
            <w:r w:rsidR="003001AC" w:rsidRPr="00981867">
              <w:rPr>
                <w:rFonts w:eastAsia="Times New Roman" w:cstheme="minorHAnsi"/>
                <w:color w:val="000000"/>
                <w:lang w:eastAsia="pl-PL"/>
              </w:rPr>
              <w:t>DO POPRAWY</w:t>
            </w:r>
          </w:p>
        </w:tc>
      </w:tr>
      <w:tr w:rsidR="006C799C" w:rsidRPr="00981867" w:rsidTr="00796AA6">
        <w:trPr>
          <w:trHeight w:val="585"/>
        </w:trPr>
        <w:tc>
          <w:tcPr>
            <w:tcW w:w="10795" w:type="dxa"/>
            <w:gridSpan w:val="6"/>
            <w:tcBorders>
              <w:left w:val="single" w:sz="4" w:space="0" w:color="auto"/>
              <w:bottom w:val="single" w:sz="4" w:space="0" w:color="auto"/>
              <w:right w:val="single" w:sz="4" w:space="0" w:color="auto"/>
            </w:tcBorders>
            <w:shd w:val="clear" w:color="auto" w:fill="auto"/>
            <w:noWrap/>
            <w:vAlign w:val="center"/>
          </w:tcPr>
          <w:p w:rsidR="006C799C" w:rsidRPr="00981867" w:rsidRDefault="006C799C" w:rsidP="00966F77">
            <w:pPr>
              <w:spacing w:after="0" w:line="240" w:lineRule="auto"/>
              <w:rPr>
                <w:rFonts w:eastAsia="Times New Roman" w:cstheme="minorHAnsi"/>
                <w:color w:val="000000"/>
                <w:lang w:eastAsia="pl-PL"/>
              </w:rPr>
            </w:pPr>
            <w:r w:rsidRPr="00981867">
              <w:rPr>
                <w:rFonts w:eastAsia="Times New Roman" w:cstheme="minorHAnsi"/>
                <w:color w:val="000000"/>
                <w:lang w:eastAsia="pl-PL"/>
              </w:rPr>
              <w:t xml:space="preserve">Czy wniosek spełnia wszystkie </w:t>
            </w:r>
            <w:r w:rsidR="00966F77" w:rsidRPr="00981867">
              <w:rPr>
                <w:rFonts w:eastAsia="Times New Roman" w:cstheme="minorHAnsi"/>
                <w:color w:val="000000"/>
                <w:lang w:eastAsia="pl-PL"/>
              </w:rPr>
              <w:t>kryteria merytoryczne horyzontalne</w:t>
            </w:r>
            <w:r w:rsidRPr="00981867">
              <w:rPr>
                <w:rFonts w:eastAsia="Times New Roman" w:cstheme="minorHAnsi"/>
                <w:color w:val="000000"/>
                <w:lang w:eastAsia="pl-PL"/>
              </w:rPr>
              <w:t>?</w:t>
            </w:r>
          </w:p>
        </w:tc>
      </w:tr>
      <w:tr w:rsidR="004527D3" w:rsidRPr="00981867" w:rsidTr="00796AA6">
        <w:trPr>
          <w:trHeight w:val="585"/>
        </w:trPr>
        <w:tc>
          <w:tcPr>
            <w:tcW w:w="2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527D3" w:rsidRPr="00981867" w:rsidRDefault="00F67DED" w:rsidP="004527D3">
            <w:pPr>
              <w:spacing w:after="0" w:line="240" w:lineRule="auto"/>
              <w:jc w:val="center"/>
              <w:rPr>
                <w:rFonts w:eastAsia="Times New Roman" w:cstheme="minorHAnsi"/>
                <w:color w:val="000000"/>
                <w:lang w:eastAsia="pl-PL"/>
              </w:rPr>
            </w:pPr>
            <w:sdt>
              <w:sdtPr>
                <w:rPr>
                  <w:rFonts w:eastAsia="Times New Roman" w:cstheme="minorHAnsi"/>
                  <w:color w:val="000000"/>
                  <w:lang w:eastAsia="pl-PL"/>
                </w:rPr>
                <w:id w:val="-1841766525"/>
                <w14:checkbox>
                  <w14:checked w14:val="0"/>
                  <w14:checkedState w14:val="2612" w14:font="MS Gothic"/>
                  <w14:uncheckedState w14:val="2610" w14:font="MS Gothic"/>
                </w14:checkbox>
              </w:sdtPr>
              <w:sdtContent>
                <w:r w:rsidR="004527D3" w:rsidRPr="00981867">
                  <w:rPr>
                    <w:rFonts w:ascii="Segoe UI Symbol" w:eastAsia="MS Gothic" w:hAnsi="Segoe UI Symbol" w:cs="Segoe UI Symbol"/>
                    <w:color w:val="000000"/>
                    <w:lang w:eastAsia="pl-PL"/>
                  </w:rPr>
                  <w:t>☐</w:t>
                </w:r>
              </w:sdtContent>
            </w:sdt>
            <w:r w:rsidR="004527D3" w:rsidRPr="00981867">
              <w:rPr>
                <w:rFonts w:eastAsia="Times New Roman" w:cstheme="minorHAnsi"/>
                <w:color w:val="000000"/>
                <w:lang w:eastAsia="pl-PL"/>
              </w:rPr>
              <w:t xml:space="preserve"> TAK</w:t>
            </w:r>
          </w:p>
        </w:tc>
        <w:tc>
          <w:tcPr>
            <w:tcW w:w="4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7D3" w:rsidRPr="00981867" w:rsidRDefault="00F67DED" w:rsidP="004527D3">
            <w:pPr>
              <w:spacing w:after="0" w:line="240" w:lineRule="auto"/>
              <w:rPr>
                <w:rFonts w:eastAsia="Times New Roman" w:cstheme="minorHAnsi"/>
                <w:color w:val="000000"/>
                <w:lang w:eastAsia="pl-PL"/>
              </w:rPr>
            </w:pPr>
            <w:sdt>
              <w:sdtPr>
                <w:rPr>
                  <w:rFonts w:eastAsia="Times New Roman" w:cstheme="minorHAnsi"/>
                  <w:color w:val="000000"/>
                  <w:lang w:eastAsia="pl-PL"/>
                </w:rPr>
                <w:id w:val="1121568549"/>
                <w14:checkbox>
                  <w14:checked w14:val="0"/>
                  <w14:checkedState w14:val="2612" w14:font="MS Gothic"/>
                  <w14:uncheckedState w14:val="2610" w14:font="MS Gothic"/>
                </w14:checkbox>
              </w:sdtPr>
              <w:sdtContent>
                <w:r w:rsidR="004527D3" w:rsidRPr="00981867">
                  <w:rPr>
                    <w:rFonts w:ascii="Segoe UI Symbol" w:eastAsia="MS Gothic" w:hAnsi="Segoe UI Symbol" w:cs="Segoe UI Symbol"/>
                    <w:color w:val="000000"/>
                    <w:lang w:eastAsia="pl-PL"/>
                  </w:rPr>
                  <w:t>☐</w:t>
                </w:r>
              </w:sdtContent>
            </w:sdt>
            <w:r w:rsidR="004527D3" w:rsidRPr="00981867">
              <w:rPr>
                <w:rFonts w:eastAsia="Times New Roman" w:cstheme="minorHAnsi"/>
                <w:color w:val="000000"/>
                <w:lang w:eastAsia="pl-PL"/>
              </w:rPr>
              <w:t xml:space="preserve"> DO POPRAWY – przekazać do poprawy lub uzupełnienia wniosku na etapie negocjacji</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7D3" w:rsidRPr="00981867" w:rsidRDefault="00F67DED" w:rsidP="004527D3">
            <w:pPr>
              <w:spacing w:after="0" w:line="240" w:lineRule="auto"/>
              <w:rPr>
                <w:rFonts w:eastAsia="Times New Roman" w:cstheme="minorHAnsi"/>
                <w:color w:val="000000"/>
                <w:lang w:eastAsia="pl-PL"/>
              </w:rPr>
            </w:pPr>
            <w:sdt>
              <w:sdtPr>
                <w:rPr>
                  <w:rFonts w:eastAsia="Times New Roman" w:cstheme="minorHAnsi"/>
                  <w:color w:val="000000"/>
                  <w:lang w:eastAsia="pl-PL"/>
                </w:rPr>
                <w:id w:val="-505678777"/>
                <w14:checkbox>
                  <w14:checked w14:val="0"/>
                  <w14:checkedState w14:val="2612" w14:font="MS Gothic"/>
                  <w14:uncheckedState w14:val="2610" w14:font="MS Gothic"/>
                </w14:checkbox>
              </w:sdtPr>
              <w:sdtContent>
                <w:r w:rsidR="004527D3" w:rsidRPr="00981867">
                  <w:rPr>
                    <w:rFonts w:ascii="Segoe UI Symbol" w:eastAsia="MS Gothic" w:hAnsi="Segoe UI Symbol" w:cs="Segoe UI Symbol"/>
                    <w:color w:val="000000"/>
                    <w:lang w:eastAsia="pl-PL"/>
                  </w:rPr>
                  <w:t>☐</w:t>
                </w:r>
              </w:sdtContent>
            </w:sdt>
            <w:r w:rsidR="004527D3" w:rsidRPr="00981867">
              <w:rPr>
                <w:rFonts w:eastAsia="Times New Roman" w:cstheme="minorHAnsi"/>
                <w:color w:val="000000"/>
                <w:lang w:eastAsia="pl-PL"/>
              </w:rPr>
              <w:t xml:space="preserve"> NIE – uzasadnić i odrzucić (następnie przejść do podsumowania oceny)</w:t>
            </w:r>
          </w:p>
        </w:tc>
      </w:tr>
      <w:tr w:rsidR="004527D3" w:rsidRPr="00981867" w:rsidTr="00796AA6">
        <w:trPr>
          <w:trHeight w:val="585"/>
        </w:trPr>
        <w:tc>
          <w:tcPr>
            <w:tcW w:w="10795" w:type="dxa"/>
            <w:gridSpan w:val="6"/>
            <w:tcBorders>
              <w:top w:val="single" w:sz="4" w:space="0" w:color="auto"/>
              <w:left w:val="single" w:sz="4" w:space="0" w:color="auto"/>
              <w:bottom w:val="single" w:sz="4" w:space="0" w:color="auto"/>
              <w:right w:val="single" w:sz="4" w:space="0" w:color="auto"/>
            </w:tcBorders>
            <w:shd w:val="clear" w:color="auto" w:fill="auto"/>
            <w:noWrap/>
          </w:tcPr>
          <w:p w:rsidR="004527D3" w:rsidRPr="00981867" w:rsidRDefault="004527D3" w:rsidP="004527D3">
            <w:pPr>
              <w:spacing w:after="0" w:line="276" w:lineRule="auto"/>
              <w:rPr>
                <w:rFonts w:eastAsia="Times New Roman" w:cstheme="minorHAnsi"/>
                <w:color w:val="000000"/>
                <w:lang w:eastAsia="pl-PL"/>
              </w:rPr>
            </w:pPr>
            <w:r w:rsidRPr="00981867">
              <w:rPr>
                <w:rFonts w:eastAsia="Times New Roman" w:cstheme="minorHAnsi"/>
                <w:color w:val="000000"/>
                <w:lang w:eastAsia="pl-PL"/>
              </w:rPr>
              <w:t>WSKAZANIE, W JAKIM ZAKRESIE WNIOSEK ZOSTAŁ PRZEKAZANY DO POPRAWY LUB UZUPEŁNIENIA NA ETAPIE NEGOCJACJI</w:t>
            </w:r>
            <w:r w:rsidRPr="00981867">
              <w:rPr>
                <w:rStyle w:val="Odwoanieprzypisudolnego"/>
                <w:rFonts w:eastAsia="Times New Roman" w:cstheme="minorHAnsi"/>
                <w:color w:val="000000"/>
                <w:lang w:eastAsia="pl-PL"/>
              </w:rPr>
              <w:footnoteReference w:id="6"/>
            </w:r>
            <w:r w:rsidRPr="00981867">
              <w:rPr>
                <w:rFonts w:eastAsia="Times New Roman" w:cstheme="minorHAnsi"/>
                <w:color w:val="000000"/>
                <w:lang w:eastAsia="pl-PL"/>
              </w:rPr>
              <w:t>:</w:t>
            </w:r>
          </w:p>
          <w:p w:rsidR="004527D3" w:rsidRPr="00981867" w:rsidRDefault="004527D3" w:rsidP="004527D3">
            <w:pPr>
              <w:spacing w:after="0" w:line="276" w:lineRule="auto"/>
              <w:rPr>
                <w:rFonts w:eastAsia="Times New Roman" w:cstheme="minorHAnsi"/>
                <w:color w:val="000000"/>
                <w:lang w:eastAsia="pl-PL"/>
              </w:rPr>
            </w:pPr>
            <w:r w:rsidRPr="00981867">
              <w:rPr>
                <w:rFonts w:eastAsia="Times New Roman" w:cstheme="minorHAnsi"/>
                <w:i/>
                <w:color w:val="000000"/>
                <w:lang w:eastAsia="pl-PL"/>
              </w:rPr>
              <w:t>…nazwa kryterium… - …uzasadnienie…</w:t>
            </w:r>
          </w:p>
        </w:tc>
      </w:tr>
      <w:tr w:rsidR="004527D3" w:rsidRPr="00981867" w:rsidTr="00796AA6">
        <w:trPr>
          <w:trHeight w:val="585"/>
        </w:trPr>
        <w:tc>
          <w:tcPr>
            <w:tcW w:w="10795" w:type="dxa"/>
            <w:gridSpan w:val="6"/>
            <w:tcBorders>
              <w:top w:val="single" w:sz="4" w:space="0" w:color="auto"/>
              <w:left w:val="single" w:sz="4" w:space="0" w:color="auto"/>
              <w:bottom w:val="single" w:sz="4" w:space="0" w:color="auto"/>
              <w:right w:val="single" w:sz="4" w:space="0" w:color="auto"/>
            </w:tcBorders>
            <w:shd w:val="clear" w:color="auto" w:fill="auto"/>
            <w:noWrap/>
          </w:tcPr>
          <w:p w:rsidR="004527D3" w:rsidRPr="00981867" w:rsidRDefault="004527D3" w:rsidP="004527D3">
            <w:pPr>
              <w:spacing w:after="0" w:line="276" w:lineRule="auto"/>
              <w:rPr>
                <w:rFonts w:eastAsia="Times New Roman" w:cstheme="minorHAnsi"/>
                <w:color w:val="000000"/>
                <w:lang w:eastAsia="pl-PL"/>
              </w:rPr>
            </w:pPr>
            <w:r w:rsidRPr="00981867">
              <w:rPr>
                <w:rFonts w:eastAsia="Times New Roman" w:cstheme="minorHAnsi"/>
                <w:color w:val="000000"/>
                <w:lang w:eastAsia="pl-PL"/>
              </w:rPr>
              <w:t>UZASADNIENIE ODRZUCENIA WNIOSKU:</w:t>
            </w:r>
          </w:p>
          <w:p w:rsidR="004527D3" w:rsidRPr="00981867" w:rsidRDefault="004527D3" w:rsidP="004527D3">
            <w:pPr>
              <w:spacing w:after="0" w:line="276" w:lineRule="auto"/>
              <w:rPr>
                <w:rFonts w:eastAsia="Times New Roman" w:cstheme="minorHAnsi"/>
                <w:i/>
                <w:color w:val="000000"/>
                <w:lang w:eastAsia="pl-PL"/>
              </w:rPr>
            </w:pPr>
            <w:r w:rsidRPr="00981867">
              <w:rPr>
                <w:rFonts w:eastAsia="Times New Roman" w:cstheme="minorHAnsi"/>
                <w:i/>
                <w:color w:val="000000"/>
                <w:lang w:eastAsia="pl-PL"/>
              </w:rPr>
              <w:t xml:space="preserve">…nazwa kryterium… - …uzasadnienie… </w:t>
            </w:r>
          </w:p>
        </w:tc>
      </w:tr>
    </w:tbl>
    <w:p w:rsidR="006C799C" w:rsidRPr="00981867" w:rsidRDefault="006C799C">
      <w:pPr>
        <w:rPr>
          <w:rFonts w:cstheme="minorHAnsi"/>
        </w:rPr>
      </w:pPr>
      <w:r w:rsidRPr="00981867">
        <w:rPr>
          <w:rFonts w:cstheme="minorHAnsi"/>
        </w:rPr>
        <w:br w:type="page"/>
      </w:r>
    </w:p>
    <w:p w:rsidR="00905CC9" w:rsidRPr="00981867" w:rsidRDefault="006C799C" w:rsidP="00D13189">
      <w:pPr>
        <w:pStyle w:val="Akapitzlist"/>
        <w:numPr>
          <w:ilvl w:val="0"/>
          <w:numId w:val="12"/>
        </w:numPr>
        <w:spacing w:after="0"/>
        <w:rPr>
          <w:rFonts w:asciiTheme="minorHAnsi" w:hAnsiTheme="minorHAnsi" w:cstheme="minorHAnsi"/>
          <w:b/>
          <w:i/>
        </w:rPr>
      </w:pPr>
      <w:r w:rsidRPr="00981867">
        <w:rPr>
          <w:rFonts w:asciiTheme="minorHAnsi" w:hAnsiTheme="minorHAnsi" w:cstheme="minorHAnsi"/>
          <w:b/>
          <w:i/>
        </w:rPr>
        <w:lastRenderedPageBreak/>
        <w:t>KRYTERIA MERYTORYCZNE OGÓLNE</w:t>
      </w:r>
    </w:p>
    <w:p w:rsidR="00502484" w:rsidRPr="00981867" w:rsidRDefault="00502484" w:rsidP="006D1D6B">
      <w:pPr>
        <w:spacing w:after="0" w:line="276" w:lineRule="auto"/>
        <w:rPr>
          <w:rFonts w:cstheme="minorHAnsi"/>
          <w:b/>
          <w:i/>
        </w:rPr>
      </w:pPr>
    </w:p>
    <w:p w:rsidR="00502484" w:rsidRPr="00981867" w:rsidRDefault="00502484" w:rsidP="006D1D6B">
      <w:pPr>
        <w:spacing w:after="0" w:line="276" w:lineRule="auto"/>
        <w:rPr>
          <w:rFonts w:cstheme="minorHAnsi"/>
          <w:b/>
        </w:rPr>
      </w:pPr>
      <w:r w:rsidRPr="00981867">
        <w:rPr>
          <w:rFonts w:cstheme="minorHAnsi"/>
          <w:b/>
        </w:rPr>
        <w:t xml:space="preserve">Przyjęty sposób oceny:  </w:t>
      </w:r>
      <w:sdt>
        <w:sdtPr>
          <w:rPr>
            <w:rFonts w:cstheme="minorHAnsi"/>
            <w:b/>
          </w:rPr>
          <w:id w:val="1859543449"/>
          <w14:checkbox>
            <w14:checked w14:val="0"/>
            <w14:checkedState w14:val="2612" w14:font="MS Gothic"/>
            <w14:uncheckedState w14:val="2610" w14:font="MS Gothic"/>
          </w14:checkbox>
        </w:sdtPr>
        <w:sdtContent>
          <w:r w:rsidR="000D318E" w:rsidRPr="00981867">
            <w:rPr>
              <w:rFonts w:ascii="Segoe UI Symbol" w:eastAsia="MS Gothic" w:hAnsi="Segoe UI Symbol" w:cs="Segoe UI Symbol"/>
              <w:b/>
            </w:rPr>
            <w:t>☐</w:t>
          </w:r>
        </w:sdtContent>
      </w:sdt>
      <w:r w:rsidRPr="00981867">
        <w:rPr>
          <w:rFonts w:cstheme="minorHAnsi"/>
          <w:b/>
        </w:rPr>
        <w:t xml:space="preserve"> ocena punktowa   </w:t>
      </w:r>
      <w:sdt>
        <w:sdtPr>
          <w:rPr>
            <w:rFonts w:cstheme="minorHAnsi"/>
            <w:b/>
          </w:rPr>
          <w:id w:val="1910726946"/>
          <w14:checkbox>
            <w14:checked w14:val="0"/>
            <w14:checkedState w14:val="2612" w14:font="MS Gothic"/>
            <w14:uncheckedState w14:val="2610" w14:font="MS Gothic"/>
          </w14:checkbox>
        </w:sdtPr>
        <w:sdtContent>
          <w:r w:rsidR="000D318E" w:rsidRPr="00981867">
            <w:rPr>
              <w:rFonts w:ascii="Segoe UI Symbol" w:eastAsia="MS Gothic" w:hAnsi="Segoe UI Symbol" w:cs="Segoe UI Symbol"/>
              <w:b/>
            </w:rPr>
            <w:t>☐</w:t>
          </w:r>
        </w:sdtContent>
      </w:sdt>
      <w:r w:rsidRPr="00981867">
        <w:rPr>
          <w:rFonts w:cstheme="minorHAnsi"/>
          <w:b/>
        </w:rPr>
        <w:t xml:space="preserve"> ocena 0-1</w:t>
      </w:r>
      <w:r w:rsidRPr="00981867">
        <w:rPr>
          <w:rStyle w:val="Odwoanieprzypisudolnego"/>
          <w:rFonts w:cstheme="minorHAnsi"/>
          <w:b/>
        </w:rPr>
        <w:footnoteReference w:id="7"/>
      </w:r>
    </w:p>
    <w:p w:rsidR="006C799C" w:rsidRPr="00981867" w:rsidRDefault="006C799C" w:rsidP="006D1D6B">
      <w:pPr>
        <w:spacing w:after="0" w:line="276" w:lineRule="auto"/>
        <w:rPr>
          <w:rFonts w:cstheme="minorHAnsi"/>
        </w:rPr>
      </w:pPr>
    </w:p>
    <w:tbl>
      <w:tblPr>
        <w:tblW w:w="10768" w:type="dxa"/>
        <w:tblCellMar>
          <w:left w:w="70" w:type="dxa"/>
          <w:right w:w="70" w:type="dxa"/>
        </w:tblCellMar>
        <w:tblLook w:val="04A0" w:firstRow="1" w:lastRow="0" w:firstColumn="1" w:lastColumn="0" w:noHBand="0" w:noVBand="1"/>
      </w:tblPr>
      <w:tblGrid>
        <w:gridCol w:w="508"/>
        <w:gridCol w:w="2181"/>
        <w:gridCol w:w="5386"/>
        <w:gridCol w:w="1473"/>
        <w:gridCol w:w="1220"/>
      </w:tblGrid>
      <w:tr w:rsidR="00152A15" w:rsidRPr="00981867" w:rsidTr="00640650">
        <w:trPr>
          <w:trHeight w:val="190"/>
          <w:tblHeader/>
        </w:trPr>
        <w:tc>
          <w:tcPr>
            <w:tcW w:w="508" w:type="dxa"/>
            <w:tcBorders>
              <w:top w:val="single" w:sz="18" w:space="0" w:color="auto"/>
              <w:left w:val="single" w:sz="4" w:space="0" w:color="auto"/>
              <w:bottom w:val="single" w:sz="18" w:space="0" w:color="auto"/>
              <w:right w:val="single" w:sz="4" w:space="0" w:color="auto"/>
            </w:tcBorders>
            <w:shd w:val="clear" w:color="auto" w:fill="auto"/>
            <w:noWrap/>
            <w:vAlign w:val="center"/>
            <w:hideMark/>
          </w:tcPr>
          <w:p w:rsidR="00966F77" w:rsidRPr="00981867" w:rsidRDefault="00966F77" w:rsidP="00152A15">
            <w:pPr>
              <w:spacing w:after="0" w:line="240" w:lineRule="auto"/>
              <w:rPr>
                <w:rFonts w:eastAsia="Times New Roman" w:cstheme="minorHAnsi"/>
                <w:color w:val="000000"/>
                <w:lang w:eastAsia="pl-PL"/>
              </w:rPr>
            </w:pPr>
            <w:r w:rsidRPr="00981867">
              <w:rPr>
                <w:rFonts w:eastAsia="Times New Roman" w:cstheme="minorHAnsi"/>
                <w:color w:val="000000"/>
                <w:lang w:eastAsia="pl-PL"/>
              </w:rPr>
              <w:t>LP</w:t>
            </w:r>
          </w:p>
        </w:tc>
        <w:tc>
          <w:tcPr>
            <w:tcW w:w="2181" w:type="dxa"/>
            <w:tcBorders>
              <w:top w:val="single" w:sz="18" w:space="0" w:color="auto"/>
              <w:left w:val="nil"/>
              <w:bottom w:val="single" w:sz="18" w:space="0" w:color="auto"/>
              <w:right w:val="single" w:sz="4" w:space="0" w:color="auto"/>
            </w:tcBorders>
            <w:shd w:val="clear" w:color="auto" w:fill="auto"/>
            <w:noWrap/>
            <w:vAlign w:val="center"/>
            <w:hideMark/>
          </w:tcPr>
          <w:p w:rsidR="00966F77" w:rsidRPr="00981867" w:rsidRDefault="00152A15" w:rsidP="00152A15">
            <w:pPr>
              <w:spacing w:after="0" w:line="240" w:lineRule="auto"/>
              <w:rPr>
                <w:rFonts w:eastAsia="Times New Roman" w:cstheme="minorHAnsi"/>
                <w:color w:val="000000"/>
                <w:lang w:eastAsia="pl-PL"/>
              </w:rPr>
            </w:pPr>
            <w:r w:rsidRPr="00981867">
              <w:rPr>
                <w:rFonts w:eastAsia="Times New Roman" w:cstheme="minorHAnsi"/>
                <w:color w:val="000000"/>
                <w:lang w:eastAsia="pl-PL"/>
              </w:rPr>
              <w:t>NAZWA KRYTERIUM</w:t>
            </w:r>
          </w:p>
          <w:p w:rsidR="00152A15" w:rsidRPr="00981867" w:rsidRDefault="00152A15" w:rsidP="00152A15">
            <w:pPr>
              <w:spacing w:after="0" w:line="240" w:lineRule="auto"/>
              <w:rPr>
                <w:rFonts w:eastAsia="Times New Roman" w:cstheme="minorHAnsi"/>
                <w:color w:val="000000"/>
                <w:lang w:eastAsia="pl-PL"/>
              </w:rPr>
            </w:pPr>
            <w:r w:rsidRPr="00981867">
              <w:rPr>
                <w:rFonts w:eastAsia="Times New Roman" w:cstheme="minorHAnsi"/>
                <w:color w:val="000000"/>
                <w:lang w:eastAsia="pl-PL"/>
              </w:rPr>
              <w:t>MEYTORYCZNEGO</w:t>
            </w:r>
          </w:p>
          <w:p w:rsidR="00152A15" w:rsidRPr="00981867" w:rsidRDefault="00152A15" w:rsidP="00152A15">
            <w:pPr>
              <w:spacing w:after="0" w:line="240" w:lineRule="auto"/>
              <w:rPr>
                <w:rFonts w:eastAsia="Times New Roman" w:cstheme="minorHAnsi"/>
                <w:color w:val="000000"/>
                <w:lang w:eastAsia="pl-PL"/>
              </w:rPr>
            </w:pPr>
            <w:r w:rsidRPr="00981867">
              <w:rPr>
                <w:rFonts w:eastAsia="Times New Roman" w:cstheme="minorHAnsi"/>
                <w:color w:val="000000"/>
                <w:lang w:eastAsia="pl-PL"/>
              </w:rPr>
              <w:t>OGÓLNEGO</w:t>
            </w:r>
          </w:p>
        </w:tc>
        <w:tc>
          <w:tcPr>
            <w:tcW w:w="8079" w:type="dxa"/>
            <w:gridSpan w:val="3"/>
            <w:tcBorders>
              <w:top w:val="single" w:sz="18" w:space="0" w:color="auto"/>
              <w:left w:val="nil"/>
              <w:bottom w:val="single" w:sz="18" w:space="0" w:color="auto"/>
              <w:right w:val="single" w:sz="4" w:space="0" w:color="auto"/>
            </w:tcBorders>
            <w:shd w:val="clear" w:color="auto" w:fill="auto"/>
            <w:noWrap/>
            <w:vAlign w:val="center"/>
            <w:hideMark/>
          </w:tcPr>
          <w:p w:rsidR="00966F77" w:rsidRPr="00981867" w:rsidRDefault="00152A15" w:rsidP="00152A15">
            <w:pPr>
              <w:spacing w:after="0" w:line="240" w:lineRule="auto"/>
              <w:rPr>
                <w:rFonts w:eastAsia="Times New Roman" w:cstheme="minorHAnsi"/>
                <w:color w:val="000000"/>
                <w:lang w:eastAsia="pl-PL"/>
              </w:rPr>
            </w:pPr>
            <w:r w:rsidRPr="00981867">
              <w:rPr>
                <w:rFonts w:eastAsia="Times New Roman" w:cstheme="minorHAnsi"/>
                <w:color w:val="000000"/>
                <w:lang w:eastAsia="pl-PL"/>
              </w:rPr>
              <w:t>DEFINICJA/WYJAŚNIENIE</w:t>
            </w:r>
          </w:p>
        </w:tc>
      </w:tr>
      <w:tr w:rsidR="00152A15" w:rsidRPr="00981867" w:rsidTr="000D318E">
        <w:trPr>
          <w:trHeight w:val="668"/>
        </w:trPr>
        <w:tc>
          <w:tcPr>
            <w:tcW w:w="508" w:type="dxa"/>
            <w:vMerge w:val="restart"/>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966F77" w:rsidRPr="00981867" w:rsidRDefault="00966F77" w:rsidP="00966F77">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1</w:t>
            </w:r>
          </w:p>
        </w:tc>
        <w:tc>
          <w:tcPr>
            <w:tcW w:w="2181" w:type="dxa"/>
            <w:vMerge w:val="restart"/>
            <w:tcBorders>
              <w:top w:val="single" w:sz="18" w:space="0" w:color="auto"/>
              <w:left w:val="single" w:sz="4" w:space="0" w:color="auto"/>
              <w:bottom w:val="single" w:sz="4" w:space="0" w:color="auto"/>
              <w:right w:val="single" w:sz="4" w:space="0" w:color="auto"/>
            </w:tcBorders>
            <w:shd w:val="clear" w:color="auto" w:fill="auto"/>
            <w:vAlign w:val="center"/>
            <w:hideMark/>
          </w:tcPr>
          <w:p w:rsidR="00966F77" w:rsidRPr="00981867" w:rsidRDefault="00966F77" w:rsidP="00966F77">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Zgodność projektu z właściwym celem/celami programu FEP 2021-2027, w tym planowane do osiągnięcia rezultaty.</w:t>
            </w:r>
          </w:p>
        </w:tc>
        <w:tc>
          <w:tcPr>
            <w:tcW w:w="8079" w:type="dxa"/>
            <w:gridSpan w:val="3"/>
            <w:tcBorders>
              <w:top w:val="single" w:sz="18" w:space="0" w:color="auto"/>
              <w:left w:val="nil"/>
              <w:bottom w:val="single" w:sz="4" w:space="0" w:color="auto"/>
              <w:right w:val="single" w:sz="4" w:space="0" w:color="auto"/>
            </w:tcBorders>
            <w:shd w:val="clear" w:color="auto" w:fill="auto"/>
            <w:vAlign w:val="center"/>
            <w:hideMark/>
          </w:tcPr>
          <w:p w:rsidR="00966F77" w:rsidRPr="00981867" w:rsidRDefault="00966F77" w:rsidP="00966F77">
            <w:pPr>
              <w:spacing w:after="0" w:line="240" w:lineRule="auto"/>
              <w:rPr>
                <w:rFonts w:eastAsia="Times New Roman" w:cstheme="minorHAnsi"/>
                <w:color w:val="000000"/>
                <w:lang w:eastAsia="pl-PL"/>
              </w:rPr>
            </w:pPr>
            <w:r w:rsidRPr="00981867">
              <w:rPr>
                <w:rFonts w:eastAsia="Times New Roman" w:cstheme="minorHAnsi"/>
                <w:color w:val="000000"/>
                <w:lang w:eastAsia="pl-PL"/>
              </w:rPr>
              <w:t>Oceniane będzie wskazanie zgodności projektu z właściwym celem szczegółowym/celami szczegółowymi FEP 2021-2027 oraz adekwatność doboru, wskazanej wartości docelowej oraz rzetelności sposobu pomiaru rezultatów.</w:t>
            </w:r>
          </w:p>
        </w:tc>
      </w:tr>
      <w:tr w:rsidR="00152A15"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rsidR="00966F77" w:rsidRPr="00981867" w:rsidRDefault="00966F77" w:rsidP="00966F77">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966F77" w:rsidRPr="00981867" w:rsidRDefault="00966F77" w:rsidP="00966F77">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vAlign w:val="center"/>
            <w:hideMark/>
          </w:tcPr>
          <w:p w:rsidR="00966F77" w:rsidRPr="00981867" w:rsidRDefault="00966F77" w:rsidP="00966F77">
            <w:pPr>
              <w:spacing w:after="0" w:line="240" w:lineRule="auto"/>
              <w:rPr>
                <w:rFonts w:eastAsia="Times New Roman" w:cstheme="minorHAnsi"/>
                <w:color w:val="000000"/>
                <w:lang w:eastAsia="pl-PL"/>
              </w:rPr>
            </w:pPr>
            <w:r w:rsidRPr="00981867">
              <w:rPr>
                <w:rFonts w:eastAsia="Times New Roman" w:cstheme="minorHAnsi"/>
                <w:color w:val="000000"/>
                <w:lang w:eastAsia="pl-PL"/>
              </w:rPr>
              <w:t>W ramach kryterium weryfikowana będzie:</w:t>
            </w:r>
          </w:p>
        </w:tc>
        <w:tc>
          <w:tcPr>
            <w:tcW w:w="1473" w:type="dxa"/>
            <w:tcBorders>
              <w:top w:val="nil"/>
              <w:left w:val="nil"/>
              <w:bottom w:val="single" w:sz="4" w:space="0" w:color="auto"/>
              <w:right w:val="single" w:sz="4" w:space="0" w:color="auto"/>
            </w:tcBorders>
            <w:shd w:val="clear" w:color="auto" w:fill="auto"/>
            <w:noWrap/>
            <w:vAlign w:val="center"/>
            <w:hideMark/>
          </w:tcPr>
          <w:p w:rsidR="00966F77" w:rsidRPr="00981867" w:rsidRDefault="00152A15" w:rsidP="00966F77">
            <w:pPr>
              <w:spacing w:after="0" w:line="240" w:lineRule="auto"/>
              <w:rPr>
                <w:rFonts w:eastAsia="Times New Roman" w:cstheme="minorHAnsi"/>
                <w:color w:val="000000"/>
                <w:lang w:eastAsia="pl-PL"/>
              </w:rPr>
            </w:pPr>
            <w:r w:rsidRPr="00981867">
              <w:rPr>
                <w:rFonts w:eastAsia="Times New Roman" w:cstheme="minorHAnsi"/>
                <w:color w:val="000000"/>
                <w:lang w:eastAsia="pl-PL"/>
              </w:rPr>
              <w:t>L</w:t>
            </w:r>
            <w:r w:rsidR="00966F77" w:rsidRPr="00981867">
              <w:rPr>
                <w:rFonts w:eastAsia="Times New Roman" w:cstheme="minorHAnsi"/>
                <w:color w:val="000000"/>
                <w:lang w:eastAsia="pl-PL"/>
              </w:rPr>
              <w:t>iczba punktów możliwa do uzyskania</w:t>
            </w:r>
          </w:p>
        </w:tc>
        <w:tc>
          <w:tcPr>
            <w:tcW w:w="1220" w:type="dxa"/>
            <w:tcBorders>
              <w:top w:val="nil"/>
              <w:left w:val="nil"/>
              <w:bottom w:val="single" w:sz="4" w:space="0" w:color="auto"/>
              <w:right w:val="single" w:sz="4" w:space="0" w:color="auto"/>
            </w:tcBorders>
            <w:shd w:val="clear" w:color="auto" w:fill="auto"/>
            <w:noWrap/>
            <w:vAlign w:val="center"/>
            <w:hideMark/>
          </w:tcPr>
          <w:p w:rsidR="00966F77" w:rsidRPr="00981867" w:rsidRDefault="00966F77" w:rsidP="00966F77">
            <w:pPr>
              <w:spacing w:after="0" w:line="240" w:lineRule="auto"/>
              <w:rPr>
                <w:rFonts w:eastAsia="Times New Roman" w:cstheme="minorHAnsi"/>
                <w:color w:val="000000"/>
                <w:lang w:eastAsia="pl-PL"/>
              </w:rPr>
            </w:pPr>
            <w:r w:rsidRPr="00981867">
              <w:rPr>
                <w:rFonts w:eastAsia="Times New Roman" w:cstheme="minorHAnsi"/>
                <w:color w:val="000000"/>
                <w:lang w:eastAsia="pl-PL"/>
              </w:rPr>
              <w:t>Ocena</w:t>
            </w:r>
            <w:r w:rsidR="000D318E" w:rsidRPr="00981867">
              <w:rPr>
                <w:rStyle w:val="Odwoanieprzypisudolnego"/>
                <w:rFonts w:eastAsia="Times New Roman" w:cstheme="minorHAnsi"/>
                <w:color w:val="000000"/>
                <w:lang w:eastAsia="pl-PL"/>
              </w:rPr>
              <w:footnoteReference w:id="8"/>
            </w:r>
          </w:p>
        </w:tc>
      </w:tr>
      <w:tr w:rsidR="00152A15"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rsidR="00966F77" w:rsidRPr="00981867" w:rsidRDefault="00966F77" w:rsidP="00966F77">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966F77" w:rsidRPr="00981867" w:rsidRDefault="00966F77" w:rsidP="00966F77">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rsidR="00966F77" w:rsidRPr="00981867" w:rsidRDefault="00966F77" w:rsidP="00966F77">
            <w:pPr>
              <w:spacing w:after="0" w:line="240" w:lineRule="auto"/>
              <w:rPr>
                <w:rFonts w:eastAsia="Times New Roman" w:cstheme="minorHAnsi"/>
                <w:color w:val="000000"/>
                <w:lang w:eastAsia="pl-PL"/>
              </w:rPr>
            </w:pPr>
            <w:r w:rsidRPr="00981867">
              <w:rPr>
                <w:rFonts w:eastAsia="Times New Roman" w:cstheme="minorHAnsi"/>
                <w:color w:val="000000"/>
                <w:lang w:eastAsia="pl-PL"/>
              </w:rPr>
              <w:t>a. trafność doboru celu głównego projektu i ocena jego wpływu na osiągnięcie celu szczegółowego programu FEP 2021-2027 (w tym zgodność projektu z typami projektów przewidzianymi w programie);</w:t>
            </w:r>
          </w:p>
        </w:tc>
        <w:tc>
          <w:tcPr>
            <w:tcW w:w="1473" w:type="dxa"/>
            <w:tcBorders>
              <w:top w:val="nil"/>
              <w:left w:val="nil"/>
              <w:bottom w:val="single" w:sz="4" w:space="0" w:color="auto"/>
              <w:right w:val="single" w:sz="4" w:space="0" w:color="auto"/>
            </w:tcBorders>
            <w:shd w:val="clear" w:color="auto" w:fill="auto"/>
            <w:noWrap/>
            <w:vAlign w:val="center"/>
            <w:hideMark/>
          </w:tcPr>
          <w:p w:rsidR="00966F77" w:rsidRPr="00981867" w:rsidRDefault="00152A15" w:rsidP="00152A15">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 xml:space="preserve">od 0 do </w:t>
            </w:r>
            <w:r w:rsidR="00966F77" w:rsidRPr="00981867">
              <w:rPr>
                <w:rFonts w:eastAsia="Times New Roman" w:cstheme="minorHAnsi"/>
                <w:color w:val="000000"/>
                <w:lang w:eastAsia="pl-PL"/>
              </w:rPr>
              <w:t>2</w:t>
            </w:r>
          </w:p>
        </w:tc>
        <w:tc>
          <w:tcPr>
            <w:tcW w:w="1220" w:type="dxa"/>
            <w:tcBorders>
              <w:top w:val="nil"/>
              <w:left w:val="nil"/>
              <w:bottom w:val="single" w:sz="4" w:space="0" w:color="auto"/>
              <w:right w:val="single" w:sz="4" w:space="0" w:color="auto"/>
            </w:tcBorders>
            <w:shd w:val="clear" w:color="auto" w:fill="auto"/>
            <w:noWrap/>
            <w:vAlign w:val="center"/>
            <w:hideMark/>
          </w:tcPr>
          <w:p w:rsidR="00966F77" w:rsidRPr="00981867" w:rsidRDefault="00966F77" w:rsidP="00152A15">
            <w:pPr>
              <w:spacing w:after="0" w:line="240" w:lineRule="auto"/>
              <w:jc w:val="center"/>
              <w:rPr>
                <w:rFonts w:eastAsia="Times New Roman" w:cstheme="minorHAnsi"/>
                <w:color w:val="000000"/>
                <w:lang w:eastAsia="pl-PL"/>
              </w:rPr>
            </w:pPr>
          </w:p>
        </w:tc>
      </w:tr>
      <w:tr w:rsidR="00D21A63"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tcPr>
          <w:p w:rsidR="00D21A63" w:rsidRPr="00981867" w:rsidRDefault="00D21A63" w:rsidP="00966F77">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rsidR="00D21A63" w:rsidRPr="00981867" w:rsidRDefault="00D21A63" w:rsidP="00966F77">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rsidR="00D21A63" w:rsidRPr="00981867" w:rsidRDefault="00D21A63" w:rsidP="00D21A63">
            <w:pPr>
              <w:spacing w:after="0" w:line="240" w:lineRule="auto"/>
              <w:rPr>
                <w:rFonts w:eastAsia="Times New Roman" w:cstheme="minorHAnsi"/>
                <w:i/>
                <w:color w:val="000000"/>
                <w:lang w:eastAsia="pl-PL"/>
              </w:rPr>
            </w:pPr>
            <w:r w:rsidRPr="00981867">
              <w:rPr>
                <w:rFonts w:eastAsia="Times New Roman" w:cstheme="minorHAnsi"/>
                <w:i/>
                <w:color w:val="000000"/>
                <w:lang w:eastAsia="pl-PL"/>
              </w:rPr>
              <w:t>Uzasadnić w przypadku przyznania mniejszej niż maksymalna liczba punktów.</w:t>
            </w:r>
          </w:p>
          <w:p w:rsidR="00D21A63" w:rsidRPr="00981867" w:rsidRDefault="00D21A63" w:rsidP="00D21A63">
            <w:pPr>
              <w:spacing w:after="0" w:line="240" w:lineRule="auto"/>
              <w:rPr>
                <w:rFonts w:eastAsia="Times New Roman" w:cstheme="minorHAnsi"/>
                <w:color w:val="000000"/>
                <w:lang w:eastAsia="pl-PL"/>
              </w:rPr>
            </w:pPr>
            <w:r w:rsidRPr="00981867">
              <w:rPr>
                <w:rFonts w:eastAsia="Times New Roman" w:cstheme="minorHAnsi"/>
                <w:color w:val="000000"/>
                <w:lang w:eastAsia="pl-PL"/>
              </w:rPr>
              <w:t>…uzasadnienie…</w:t>
            </w:r>
          </w:p>
        </w:tc>
      </w:tr>
      <w:tr w:rsidR="00152A15"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rsidR="00966F77" w:rsidRPr="00981867" w:rsidRDefault="00966F77" w:rsidP="00966F77">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966F77" w:rsidRPr="00981867" w:rsidRDefault="00966F77" w:rsidP="00966F77">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rsidR="00966F77" w:rsidRPr="00981867" w:rsidRDefault="00966F77" w:rsidP="00966F77">
            <w:pPr>
              <w:spacing w:after="0" w:line="240" w:lineRule="auto"/>
              <w:rPr>
                <w:rFonts w:eastAsia="Times New Roman" w:cstheme="minorHAnsi"/>
                <w:color w:val="000000"/>
                <w:lang w:eastAsia="pl-PL"/>
              </w:rPr>
            </w:pPr>
            <w:r w:rsidRPr="00981867">
              <w:rPr>
                <w:rFonts w:eastAsia="Times New Roman" w:cstheme="minorHAnsi"/>
                <w:color w:val="000000"/>
                <w:lang w:eastAsia="pl-PL"/>
              </w:rPr>
              <w:t>b. adekwatność doboru wskaźników w odniesieniu do planowanych działań i właściwego celu szczegółowego programu FEP 2021-2027;</w:t>
            </w:r>
          </w:p>
        </w:tc>
        <w:tc>
          <w:tcPr>
            <w:tcW w:w="1473" w:type="dxa"/>
            <w:tcBorders>
              <w:top w:val="nil"/>
              <w:left w:val="nil"/>
              <w:bottom w:val="single" w:sz="4" w:space="0" w:color="auto"/>
              <w:right w:val="single" w:sz="4" w:space="0" w:color="auto"/>
            </w:tcBorders>
            <w:shd w:val="clear" w:color="auto" w:fill="auto"/>
            <w:noWrap/>
            <w:vAlign w:val="center"/>
            <w:hideMark/>
          </w:tcPr>
          <w:p w:rsidR="00966F77" w:rsidRPr="00981867" w:rsidRDefault="00152A15" w:rsidP="00152A15">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 xml:space="preserve">od 0 do </w:t>
            </w:r>
            <w:r w:rsidR="00966F77" w:rsidRPr="00981867">
              <w:rPr>
                <w:rFonts w:eastAsia="Times New Roman" w:cstheme="minorHAnsi"/>
                <w:color w:val="000000"/>
                <w:lang w:eastAsia="pl-PL"/>
              </w:rPr>
              <w:t>3</w:t>
            </w:r>
          </w:p>
        </w:tc>
        <w:tc>
          <w:tcPr>
            <w:tcW w:w="1220" w:type="dxa"/>
            <w:tcBorders>
              <w:top w:val="nil"/>
              <w:left w:val="nil"/>
              <w:bottom w:val="single" w:sz="4" w:space="0" w:color="auto"/>
              <w:right w:val="single" w:sz="4" w:space="0" w:color="auto"/>
            </w:tcBorders>
            <w:shd w:val="clear" w:color="auto" w:fill="auto"/>
            <w:noWrap/>
            <w:vAlign w:val="center"/>
            <w:hideMark/>
          </w:tcPr>
          <w:p w:rsidR="00966F77" w:rsidRPr="00981867" w:rsidRDefault="00966F77" w:rsidP="00152A15">
            <w:pPr>
              <w:spacing w:after="0" w:line="240" w:lineRule="auto"/>
              <w:jc w:val="center"/>
              <w:rPr>
                <w:rFonts w:eastAsia="Times New Roman" w:cstheme="minorHAnsi"/>
                <w:color w:val="000000"/>
                <w:lang w:eastAsia="pl-PL"/>
              </w:rPr>
            </w:pPr>
          </w:p>
        </w:tc>
      </w:tr>
      <w:tr w:rsidR="00D21A63"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tcPr>
          <w:p w:rsidR="00D21A63" w:rsidRPr="00981867" w:rsidRDefault="00D21A63" w:rsidP="00966F77">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rsidR="00D21A63" w:rsidRPr="00981867" w:rsidRDefault="00D21A63" w:rsidP="00966F77">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rsidR="00D21A63" w:rsidRPr="00981867" w:rsidRDefault="00D21A63" w:rsidP="00D21A63">
            <w:pPr>
              <w:spacing w:after="0" w:line="240" w:lineRule="auto"/>
              <w:rPr>
                <w:rFonts w:eastAsia="Times New Roman" w:cstheme="minorHAnsi"/>
                <w:i/>
                <w:color w:val="000000"/>
                <w:lang w:eastAsia="pl-PL"/>
              </w:rPr>
            </w:pPr>
            <w:r w:rsidRPr="00981867">
              <w:rPr>
                <w:rFonts w:eastAsia="Times New Roman" w:cstheme="minorHAnsi"/>
                <w:i/>
                <w:color w:val="000000"/>
                <w:lang w:eastAsia="pl-PL"/>
              </w:rPr>
              <w:t>Uzasadnić w przypadku przyznania mniejszej niż maksymalna liczba punktów.</w:t>
            </w:r>
          </w:p>
          <w:p w:rsidR="00D21A63" w:rsidRPr="00981867" w:rsidRDefault="00D21A63" w:rsidP="00D21A63">
            <w:pPr>
              <w:spacing w:after="0" w:line="240" w:lineRule="auto"/>
              <w:rPr>
                <w:rFonts w:eastAsia="Times New Roman" w:cstheme="minorHAnsi"/>
                <w:color w:val="000000"/>
                <w:lang w:eastAsia="pl-PL"/>
              </w:rPr>
            </w:pPr>
            <w:r w:rsidRPr="00981867">
              <w:rPr>
                <w:rFonts w:eastAsia="Times New Roman" w:cstheme="minorHAnsi"/>
                <w:color w:val="000000"/>
                <w:lang w:eastAsia="pl-PL"/>
              </w:rPr>
              <w:t>…uzasadnienie…</w:t>
            </w:r>
          </w:p>
        </w:tc>
      </w:tr>
      <w:tr w:rsidR="00152A15"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rsidR="00966F77" w:rsidRPr="00981867" w:rsidRDefault="00966F77" w:rsidP="00966F77">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966F77" w:rsidRPr="00981867" w:rsidRDefault="00966F77" w:rsidP="00966F77">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rsidR="00966F77" w:rsidRPr="00981867" w:rsidRDefault="00966F77" w:rsidP="00966F77">
            <w:pPr>
              <w:spacing w:after="0" w:line="240" w:lineRule="auto"/>
              <w:rPr>
                <w:rFonts w:eastAsia="Times New Roman" w:cstheme="minorHAnsi"/>
                <w:color w:val="000000"/>
                <w:lang w:eastAsia="pl-PL"/>
              </w:rPr>
            </w:pPr>
            <w:r w:rsidRPr="00981867">
              <w:rPr>
                <w:rFonts w:eastAsia="Times New Roman" w:cstheme="minorHAnsi"/>
                <w:color w:val="000000"/>
                <w:lang w:eastAsia="pl-PL"/>
              </w:rPr>
              <w:t>c. adekwatność założonych wartości docelowych wskaźników (w tym w odniesieniu do wartości projektu) oraz odpowiedni sposób ich pomiaru;</w:t>
            </w:r>
          </w:p>
        </w:tc>
        <w:tc>
          <w:tcPr>
            <w:tcW w:w="1473" w:type="dxa"/>
            <w:tcBorders>
              <w:top w:val="nil"/>
              <w:left w:val="nil"/>
              <w:bottom w:val="single" w:sz="4" w:space="0" w:color="auto"/>
              <w:right w:val="single" w:sz="4" w:space="0" w:color="auto"/>
            </w:tcBorders>
            <w:shd w:val="clear" w:color="auto" w:fill="auto"/>
            <w:noWrap/>
            <w:vAlign w:val="center"/>
            <w:hideMark/>
          </w:tcPr>
          <w:p w:rsidR="00966F77" w:rsidRPr="00981867" w:rsidRDefault="00152A15" w:rsidP="00152A15">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 xml:space="preserve">od 0 do </w:t>
            </w:r>
            <w:r w:rsidR="00966F77" w:rsidRPr="00981867">
              <w:rPr>
                <w:rFonts w:eastAsia="Times New Roman" w:cstheme="minorHAnsi"/>
                <w:color w:val="000000"/>
                <w:lang w:eastAsia="pl-PL"/>
              </w:rPr>
              <w:t>4</w:t>
            </w:r>
          </w:p>
        </w:tc>
        <w:tc>
          <w:tcPr>
            <w:tcW w:w="1220" w:type="dxa"/>
            <w:tcBorders>
              <w:top w:val="nil"/>
              <w:left w:val="nil"/>
              <w:bottom w:val="single" w:sz="4" w:space="0" w:color="auto"/>
              <w:right w:val="single" w:sz="4" w:space="0" w:color="auto"/>
            </w:tcBorders>
            <w:shd w:val="clear" w:color="auto" w:fill="auto"/>
            <w:noWrap/>
            <w:vAlign w:val="center"/>
            <w:hideMark/>
          </w:tcPr>
          <w:p w:rsidR="00966F77" w:rsidRPr="00981867" w:rsidRDefault="00966F77" w:rsidP="00152A15">
            <w:pPr>
              <w:spacing w:after="0" w:line="240" w:lineRule="auto"/>
              <w:jc w:val="center"/>
              <w:rPr>
                <w:rFonts w:eastAsia="Times New Roman" w:cstheme="minorHAnsi"/>
                <w:color w:val="000000"/>
                <w:lang w:eastAsia="pl-PL"/>
              </w:rPr>
            </w:pPr>
          </w:p>
        </w:tc>
      </w:tr>
      <w:tr w:rsidR="00D21A63"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tcPr>
          <w:p w:rsidR="00D21A63" w:rsidRPr="00981867" w:rsidRDefault="00D21A63" w:rsidP="00966F77">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rsidR="00D21A63" w:rsidRPr="00981867" w:rsidRDefault="00D21A63" w:rsidP="00966F77">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rsidR="00D21A63" w:rsidRPr="00981867" w:rsidRDefault="00D21A63" w:rsidP="00D21A63">
            <w:pPr>
              <w:spacing w:after="0" w:line="240" w:lineRule="auto"/>
              <w:rPr>
                <w:rFonts w:eastAsia="Times New Roman" w:cstheme="minorHAnsi"/>
                <w:i/>
                <w:color w:val="000000"/>
                <w:lang w:eastAsia="pl-PL"/>
              </w:rPr>
            </w:pPr>
            <w:r w:rsidRPr="00981867">
              <w:rPr>
                <w:rFonts w:eastAsia="Times New Roman" w:cstheme="minorHAnsi"/>
                <w:i/>
                <w:color w:val="000000"/>
                <w:lang w:eastAsia="pl-PL"/>
              </w:rPr>
              <w:t>Uzasadnić w przypadku przyznania mniejszej niż maksymalna liczba punktów.</w:t>
            </w:r>
          </w:p>
          <w:p w:rsidR="00D21A63" w:rsidRPr="00981867" w:rsidRDefault="00D21A63" w:rsidP="00D21A63">
            <w:pPr>
              <w:spacing w:after="0" w:line="240" w:lineRule="auto"/>
              <w:rPr>
                <w:rFonts w:eastAsia="Times New Roman" w:cstheme="minorHAnsi"/>
                <w:color w:val="000000"/>
                <w:lang w:eastAsia="pl-PL"/>
              </w:rPr>
            </w:pPr>
            <w:r w:rsidRPr="00981867">
              <w:rPr>
                <w:rFonts w:eastAsia="Times New Roman" w:cstheme="minorHAnsi"/>
                <w:color w:val="000000"/>
                <w:lang w:eastAsia="pl-PL"/>
              </w:rPr>
              <w:t>…uzasadnienie…</w:t>
            </w:r>
          </w:p>
        </w:tc>
      </w:tr>
      <w:tr w:rsidR="00152A15" w:rsidRPr="00981867" w:rsidTr="00640650">
        <w:trPr>
          <w:trHeight w:val="400"/>
        </w:trPr>
        <w:tc>
          <w:tcPr>
            <w:tcW w:w="508" w:type="dxa"/>
            <w:vMerge/>
            <w:tcBorders>
              <w:top w:val="nil"/>
              <w:left w:val="single" w:sz="4" w:space="0" w:color="auto"/>
              <w:bottom w:val="single" w:sz="4" w:space="0" w:color="auto"/>
              <w:right w:val="single" w:sz="4" w:space="0" w:color="auto"/>
            </w:tcBorders>
            <w:vAlign w:val="center"/>
            <w:hideMark/>
          </w:tcPr>
          <w:p w:rsidR="00966F77" w:rsidRPr="00981867" w:rsidRDefault="00966F77" w:rsidP="00966F77">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966F77" w:rsidRPr="00981867" w:rsidRDefault="00966F77" w:rsidP="00966F77">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rsidR="00152A15" w:rsidRPr="00981867" w:rsidRDefault="00966F77" w:rsidP="00966F77">
            <w:pPr>
              <w:spacing w:after="0" w:line="240" w:lineRule="auto"/>
              <w:rPr>
                <w:rFonts w:eastAsia="Times New Roman" w:cstheme="minorHAnsi"/>
                <w:color w:val="000000"/>
                <w:lang w:eastAsia="pl-PL"/>
              </w:rPr>
            </w:pPr>
            <w:r w:rsidRPr="00981867">
              <w:rPr>
                <w:rFonts w:eastAsia="Times New Roman" w:cstheme="minorHAnsi"/>
                <w:color w:val="000000"/>
                <w:lang w:eastAsia="pl-PL"/>
              </w:rPr>
              <w:t>d. ryzyko nieosiągnięcia założeń projektu.</w:t>
            </w:r>
          </w:p>
        </w:tc>
        <w:tc>
          <w:tcPr>
            <w:tcW w:w="1473" w:type="dxa"/>
            <w:tcBorders>
              <w:top w:val="nil"/>
              <w:left w:val="nil"/>
              <w:bottom w:val="single" w:sz="4" w:space="0" w:color="auto"/>
              <w:right w:val="single" w:sz="4" w:space="0" w:color="auto"/>
            </w:tcBorders>
            <w:shd w:val="clear" w:color="auto" w:fill="auto"/>
            <w:noWrap/>
            <w:vAlign w:val="center"/>
            <w:hideMark/>
          </w:tcPr>
          <w:p w:rsidR="00966F77" w:rsidRPr="00981867" w:rsidRDefault="00152A15" w:rsidP="00152A15">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 xml:space="preserve">od 0 do </w:t>
            </w:r>
            <w:r w:rsidR="00966F77" w:rsidRPr="00981867">
              <w:rPr>
                <w:rFonts w:eastAsia="Times New Roman" w:cstheme="minorHAnsi"/>
                <w:color w:val="000000"/>
                <w:lang w:eastAsia="pl-PL"/>
              </w:rPr>
              <w:t>1</w:t>
            </w:r>
          </w:p>
        </w:tc>
        <w:tc>
          <w:tcPr>
            <w:tcW w:w="1220" w:type="dxa"/>
            <w:tcBorders>
              <w:top w:val="nil"/>
              <w:left w:val="nil"/>
              <w:bottom w:val="single" w:sz="4" w:space="0" w:color="auto"/>
              <w:right w:val="single" w:sz="4" w:space="0" w:color="auto"/>
            </w:tcBorders>
            <w:shd w:val="clear" w:color="auto" w:fill="auto"/>
            <w:noWrap/>
            <w:vAlign w:val="center"/>
            <w:hideMark/>
          </w:tcPr>
          <w:p w:rsidR="00966F77" w:rsidRPr="00981867" w:rsidRDefault="00966F77" w:rsidP="00152A15">
            <w:pPr>
              <w:spacing w:after="0" w:line="240" w:lineRule="auto"/>
              <w:jc w:val="center"/>
              <w:rPr>
                <w:rFonts w:eastAsia="Times New Roman" w:cstheme="minorHAnsi"/>
                <w:color w:val="000000"/>
                <w:lang w:eastAsia="pl-PL"/>
              </w:rPr>
            </w:pPr>
          </w:p>
        </w:tc>
      </w:tr>
      <w:tr w:rsidR="00D21A63" w:rsidRPr="00981867" w:rsidTr="00640650">
        <w:trPr>
          <w:trHeight w:val="332"/>
        </w:trPr>
        <w:tc>
          <w:tcPr>
            <w:tcW w:w="508" w:type="dxa"/>
            <w:vMerge/>
            <w:tcBorders>
              <w:top w:val="nil"/>
              <w:left w:val="single" w:sz="4" w:space="0" w:color="auto"/>
              <w:bottom w:val="single" w:sz="4" w:space="0" w:color="auto"/>
              <w:right w:val="single" w:sz="4" w:space="0" w:color="auto"/>
            </w:tcBorders>
            <w:vAlign w:val="center"/>
          </w:tcPr>
          <w:p w:rsidR="00D21A63" w:rsidRPr="00981867" w:rsidRDefault="00D21A63" w:rsidP="00966F77">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rsidR="00D21A63" w:rsidRPr="00981867" w:rsidRDefault="00D21A63" w:rsidP="00966F77">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rsidR="00D21A63" w:rsidRPr="00981867" w:rsidRDefault="00D21A63" w:rsidP="00D21A63">
            <w:pPr>
              <w:spacing w:after="0" w:line="240" w:lineRule="auto"/>
              <w:rPr>
                <w:rFonts w:eastAsia="Times New Roman" w:cstheme="minorHAnsi"/>
                <w:i/>
                <w:color w:val="000000"/>
                <w:lang w:eastAsia="pl-PL"/>
              </w:rPr>
            </w:pPr>
            <w:r w:rsidRPr="00981867">
              <w:rPr>
                <w:rFonts w:eastAsia="Times New Roman" w:cstheme="minorHAnsi"/>
                <w:i/>
                <w:color w:val="000000"/>
                <w:lang w:eastAsia="pl-PL"/>
              </w:rPr>
              <w:t>Uzasadnić w przypadku przyznania mniejszej niż maksymalna liczba punktów.</w:t>
            </w:r>
          </w:p>
          <w:p w:rsidR="00D21A63" w:rsidRPr="00981867" w:rsidRDefault="00D21A63" w:rsidP="00D21A63">
            <w:pPr>
              <w:spacing w:after="0" w:line="240" w:lineRule="auto"/>
              <w:rPr>
                <w:rFonts w:eastAsia="Times New Roman" w:cstheme="minorHAnsi"/>
                <w:color w:val="000000"/>
                <w:lang w:eastAsia="pl-PL"/>
              </w:rPr>
            </w:pPr>
            <w:r w:rsidRPr="00981867">
              <w:rPr>
                <w:rFonts w:eastAsia="Times New Roman" w:cstheme="minorHAnsi"/>
                <w:color w:val="000000"/>
                <w:lang w:eastAsia="pl-PL"/>
              </w:rPr>
              <w:t>…uzasadnienie…</w:t>
            </w:r>
          </w:p>
        </w:tc>
      </w:tr>
      <w:tr w:rsidR="00152A15"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rsidR="00966F77" w:rsidRPr="00981867" w:rsidRDefault="00966F77" w:rsidP="00966F77">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966F77" w:rsidRPr="00981867" w:rsidRDefault="00966F77" w:rsidP="00966F77">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rsidR="00966F77" w:rsidRPr="00981867" w:rsidRDefault="00966F77" w:rsidP="00966F77">
            <w:pPr>
              <w:spacing w:after="0" w:line="240" w:lineRule="auto"/>
              <w:jc w:val="right"/>
              <w:rPr>
                <w:rFonts w:eastAsia="Times New Roman" w:cstheme="minorHAnsi"/>
                <w:b/>
                <w:color w:val="000000"/>
                <w:lang w:eastAsia="pl-PL"/>
              </w:rPr>
            </w:pPr>
            <w:r w:rsidRPr="00981867">
              <w:rPr>
                <w:rFonts w:eastAsia="Times New Roman" w:cstheme="minorHAnsi"/>
                <w:b/>
                <w:color w:val="000000"/>
                <w:lang w:eastAsia="pl-PL"/>
              </w:rPr>
              <w:t>Razem</w:t>
            </w:r>
          </w:p>
        </w:tc>
        <w:tc>
          <w:tcPr>
            <w:tcW w:w="1473" w:type="dxa"/>
            <w:tcBorders>
              <w:top w:val="nil"/>
              <w:left w:val="nil"/>
              <w:bottom w:val="single" w:sz="4" w:space="0" w:color="auto"/>
              <w:right w:val="single" w:sz="4" w:space="0" w:color="auto"/>
            </w:tcBorders>
            <w:shd w:val="clear" w:color="auto" w:fill="auto"/>
            <w:noWrap/>
            <w:vAlign w:val="center"/>
            <w:hideMark/>
          </w:tcPr>
          <w:p w:rsidR="00966F77" w:rsidRPr="00981867" w:rsidRDefault="00152A15" w:rsidP="00152A15">
            <w:pPr>
              <w:spacing w:after="0" w:line="240" w:lineRule="auto"/>
              <w:jc w:val="center"/>
              <w:rPr>
                <w:rFonts w:eastAsia="Times New Roman" w:cstheme="minorHAnsi"/>
                <w:b/>
                <w:color w:val="000000"/>
                <w:lang w:eastAsia="pl-PL"/>
              </w:rPr>
            </w:pPr>
            <w:r w:rsidRPr="00981867">
              <w:rPr>
                <w:rFonts w:eastAsia="Times New Roman" w:cstheme="minorHAnsi"/>
                <w:b/>
                <w:color w:val="000000"/>
                <w:lang w:eastAsia="pl-PL"/>
              </w:rPr>
              <w:t xml:space="preserve">od 0 do </w:t>
            </w:r>
            <w:r w:rsidR="00966F77" w:rsidRPr="00981867">
              <w:rPr>
                <w:rFonts w:eastAsia="Times New Roman" w:cstheme="minorHAnsi"/>
                <w:b/>
                <w:color w:val="000000"/>
                <w:lang w:eastAsia="pl-PL"/>
              </w:rPr>
              <w:t>10</w:t>
            </w:r>
            <w:r w:rsidR="000D318E" w:rsidRPr="00981867">
              <w:rPr>
                <w:rStyle w:val="Odwoanieprzypisudolnego"/>
                <w:rFonts w:eastAsia="Times New Roman" w:cstheme="minorHAnsi"/>
                <w:b/>
                <w:color w:val="000000"/>
                <w:lang w:eastAsia="pl-PL"/>
              </w:rPr>
              <w:footnoteReference w:id="9"/>
            </w:r>
          </w:p>
        </w:tc>
        <w:tc>
          <w:tcPr>
            <w:tcW w:w="1220" w:type="dxa"/>
            <w:tcBorders>
              <w:top w:val="nil"/>
              <w:left w:val="nil"/>
              <w:bottom w:val="single" w:sz="4" w:space="0" w:color="auto"/>
              <w:right w:val="single" w:sz="4" w:space="0" w:color="auto"/>
            </w:tcBorders>
            <w:shd w:val="clear" w:color="auto" w:fill="auto"/>
            <w:noWrap/>
            <w:vAlign w:val="center"/>
            <w:hideMark/>
          </w:tcPr>
          <w:p w:rsidR="00966F77" w:rsidRPr="00981867" w:rsidRDefault="00966F77" w:rsidP="00152A15">
            <w:pPr>
              <w:spacing w:after="0" w:line="240" w:lineRule="auto"/>
              <w:jc w:val="center"/>
              <w:rPr>
                <w:rFonts w:eastAsia="Times New Roman" w:cstheme="minorHAnsi"/>
                <w:b/>
                <w:color w:val="000000"/>
                <w:lang w:eastAsia="pl-PL"/>
              </w:rPr>
            </w:pPr>
          </w:p>
        </w:tc>
      </w:tr>
      <w:tr w:rsidR="00152A15" w:rsidRPr="00981867" w:rsidTr="000D318E">
        <w:trPr>
          <w:trHeight w:val="1641"/>
        </w:trPr>
        <w:tc>
          <w:tcPr>
            <w:tcW w:w="508" w:type="dxa"/>
            <w:vMerge/>
            <w:tcBorders>
              <w:top w:val="nil"/>
              <w:left w:val="single" w:sz="4" w:space="0" w:color="auto"/>
              <w:bottom w:val="single" w:sz="18" w:space="0" w:color="auto"/>
              <w:right w:val="single" w:sz="4" w:space="0" w:color="auto"/>
            </w:tcBorders>
            <w:vAlign w:val="center"/>
            <w:hideMark/>
          </w:tcPr>
          <w:p w:rsidR="00966F77" w:rsidRPr="00981867" w:rsidRDefault="00966F77" w:rsidP="00966F77">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18" w:space="0" w:color="auto"/>
              <w:right w:val="single" w:sz="4" w:space="0" w:color="auto"/>
            </w:tcBorders>
            <w:vAlign w:val="center"/>
            <w:hideMark/>
          </w:tcPr>
          <w:p w:rsidR="00966F77" w:rsidRPr="00981867" w:rsidRDefault="00966F77" w:rsidP="00966F77">
            <w:pPr>
              <w:spacing w:after="0" w:line="240" w:lineRule="auto"/>
              <w:rPr>
                <w:rFonts w:eastAsia="Times New Roman" w:cstheme="minorHAnsi"/>
                <w:color w:val="000000"/>
                <w:lang w:eastAsia="pl-PL"/>
              </w:rPr>
            </w:pPr>
          </w:p>
        </w:tc>
        <w:tc>
          <w:tcPr>
            <w:tcW w:w="8079" w:type="dxa"/>
            <w:gridSpan w:val="3"/>
            <w:tcBorders>
              <w:top w:val="single" w:sz="4" w:space="0" w:color="auto"/>
              <w:left w:val="nil"/>
              <w:bottom w:val="single" w:sz="18" w:space="0" w:color="auto"/>
              <w:right w:val="single" w:sz="4" w:space="0" w:color="auto"/>
            </w:tcBorders>
            <w:shd w:val="clear" w:color="auto" w:fill="auto"/>
            <w:vAlign w:val="center"/>
            <w:hideMark/>
          </w:tcPr>
          <w:p w:rsidR="00966F77" w:rsidRPr="00981867" w:rsidRDefault="00966F77" w:rsidP="000D318E">
            <w:pPr>
              <w:spacing w:after="0" w:line="240" w:lineRule="auto"/>
              <w:rPr>
                <w:rFonts w:eastAsia="Times New Roman" w:cstheme="minorHAnsi"/>
                <w:color w:val="000000"/>
                <w:lang w:eastAsia="pl-PL"/>
              </w:rPr>
            </w:pPr>
            <w:r w:rsidRPr="00981867">
              <w:rPr>
                <w:rFonts w:eastAsia="Times New Roman" w:cstheme="minorHAnsi"/>
                <w:color w:val="000000"/>
                <w:lang w:eastAsia="pl-PL"/>
              </w:rPr>
              <w:t>Ocena spełnienia kryterium będzie polegała na przyznaniu określonej liczby punktów w</w:t>
            </w:r>
            <w:r w:rsidR="000D318E" w:rsidRPr="00981867">
              <w:rPr>
                <w:rFonts w:eastAsia="Times New Roman" w:cstheme="minorHAnsi"/>
                <w:color w:val="000000"/>
                <w:lang w:eastAsia="pl-PL"/>
              </w:rPr>
              <w:t> </w:t>
            </w:r>
            <w:r w:rsidRPr="00981867">
              <w:rPr>
                <w:rFonts w:eastAsia="Times New Roman" w:cstheme="minorHAnsi"/>
                <w:color w:val="000000"/>
                <w:lang w:eastAsia="pl-PL"/>
              </w:rPr>
              <w:t xml:space="preserve">ramach dopuszczalnych limitów wyznaczonych maksymalną i minimalną liczbą punktów, które można uzyskać za dane kryterium. </w:t>
            </w:r>
            <w:r w:rsidRPr="00981867">
              <w:rPr>
                <w:rFonts w:eastAsia="Times New Roman" w:cstheme="minorHAnsi"/>
                <w:color w:val="000000"/>
                <w:lang w:eastAsia="pl-PL"/>
              </w:rPr>
              <w:br/>
              <w:t xml:space="preserve">W celu spełnienia kryterium wymagane jest uzyskanie minimum 6 pkt. Nieuzyskanie minimalnej liczby punktów oznacza niespełnienie kryterium i odrzucenie wniosku. </w:t>
            </w:r>
            <w:r w:rsidRPr="00981867">
              <w:rPr>
                <w:rFonts w:eastAsia="Times New Roman" w:cstheme="minorHAnsi"/>
                <w:color w:val="000000"/>
                <w:lang w:eastAsia="pl-PL"/>
              </w:rPr>
              <w:br/>
              <w:t>Weryfikacja spełnienia kryterium będzie odbywać si</w:t>
            </w:r>
            <w:r w:rsidR="000D318E" w:rsidRPr="00981867">
              <w:rPr>
                <w:rFonts w:eastAsia="Times New Roman" w:cstheme="minorHAnsi"/>
                <w:color w:val="000000"/>
                <w:lang w:eastAsia="pl-PL"/>
              </w:rPr>
              <w:t>ę na podstawie treści wniosku o </w:t>
            </w:r>
            <w:r w:rsidRPr="00981867">
              <w:rPr>
                <w:rFonts w:eastAsia="Times New Roman" w:cstheme="minorHAnsi"/>
                <w:color w:val="000000"/>
                <w:lang w:eastAsia="pl-PL"/>
              </w:rPr>
              <w:t>dofinansowanie projektu.</w:t>
            </w:r>
          </w:p>
        </w:tc>
      </w:tr>
      <w:tr w:rsidR="00152A15" w:rsidRPr="00981867" w:rsidTr="000D318E">
        <w:trPr>
          <w:trHeight w:val="666"/>
        </w:trPr>
        <w:tc>
          <w:tcPr>
            <w:tcW w:w="508" w:type="dxa"/>
            <w:vMerge w:val="restart"/>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152A15" w:rsidRPr="00981867" w:rsidRDefault="00152A15" w:rsidP="00002334">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lastRenderedPageBreak/>
              <w:t>2</w:t>
            </w:r>
          </w:p>
        </w:tc>
        <w:tc>
          <w:tcPr>
            <w:tcW w:w="2181" w:type="dxa"/>
            <w:vMerge w:val="restart"/>
            <w:tcBorders>
              <w:top w:val="single" w:sz="18" w:space="0" w:color="auto"/>
              <w:left w:val="single" w:sz="4" w:space="0" w:color="auto"/>
              <w:bottom w:val="single" w:sz="4" w:space="0" w:color="auto"/>
              <w:right w:val="single" w:sz="4" w:space="0" w:color="auto"/>
            </w:tcBorders>
            <w:shd w:val="clear" w:color="auto" w:fill="auto"/>
            <w:vAlign w:val="center"/>
            <w:hideMark/>
          </w:tcPr>
          <w:p w:rsidR="00152A15" w:rsidRPr="00981867" w:rsidRDefault="00152A15" w:rsidP="00002334">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Zasadność realizacji projektu w kontekście problemów grupy docelowej, które ma rozwiązać lub złagodzić jego realizacja.</w:t>
            </w:r>
          </w:p>
        </w:tc>
        <w:tc>
          <w:tcPr>
            <w:tcW w:w="8079" w:type="dxa"/>
            <w:gridSpan w:val="3"/>
            <w:tcBorders>
              <w:top w:val="single" w:sz="18" w:space="0" w:color="auto"/>
              <w:left w:val="nil"/>
              <w:bottom w:val="single" w:sz="4" w:space="0" w:color="auto"/>
              <w:right w:val="single" w:sz="4" w:space="0" w:color="auto"/>
            </w:tcBorders>
            <w:shd w:val="clear" w:color="auto" w:fill="auto"/>
            <w:vAlign w:val="center"/>
            <w:hideMark/>
          </w:tcPr>
          <w:p w:rsidR="00152A15" w:rsidRPr="00981867" w:rsidRDefault="00152A15"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Oceniane będzie wskazanie zasadności realizacji projektu, w kontekście problemów grupy docelowej, które ma rozwiązać lub złagodzić realizacja projektu.</w:t>
            </w:r>
          </w:p>
        </w:tc>
      </w:tr>
      <w:tr w:rsidR="00152A15"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rsidR="00152A15" w:rsidRPr="00981867" w:rsidRDefault="00152A15"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152A15" w:rsidRPr="00981867" w:rsidRDefault="00152A15"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vAlign w:val="center"/>
            <w:hideMark/>
          </w:tcPr>
          <w:p w:rsidR="00152A15" w:rsidRPr="00981867" w:rsidRDefault="00152A15"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W ramach kryterium weryfikowana będzie:</w:t>
            </w:r>
          </w:p>
        </w:tc>
        <w:tc>
          <w:tcPr>
            <w:tcW w:w="1473" w:type="dxa"/>
            <w:tcBorders>
              <w:top w:val="nil"/>
              <w:left w:val="nil"/>
              <w:bottom w:val="single" w:sz="4" w:space="0" w:color="auto"/>
              <w:right w:val="single" w:sz="4" w:space="0" w:color="auto"/>
            </w:tcBorders>
            <w:shd w:val="clear" w:color="auto" w:fill="auto"/>
            <w:noWrap/>
            <w:vAlign w:val="center"/>
            <w:hideMark/>
          </w:tcPr>
          <w:p w:rsidR="00152A15" w:rsidRPr="00981867" w:rsidRDefault="00152A15"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Liczba punktów możliwa do uzyskania</w:t>
            </w:r>
          </w:p>
        </w:tc>
        <w:tc>
          <w:tcPr>
            <w:tcW w:w="1220" w:type="dxa"/>
            <w:tcBorders>
              <w:top w:val="nil"/>
              <w:left w:val="nil"/>
              <w:bottom w:val="single" w:sz="4" w:space="0" w:color="auto"/>
              <w:right w:val="single" w:sz="4" w:space="0" w:color="auto"/>
            </w:tcBorders>
            <w:shd w:val="clear" w:color="auto" w:fill="auto"/>
            <w:noWrap/>
            <w:vAlign w:val="center"/>
            <w:hideMark/>
          </w:tcPr>
          <w:p w:rsidR="00152A15" w:rsidRPr="00981867" w:rsidRDefault="00152A15"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Ocena</w:t>
            </w:r>
          </w:p>
        </w:tc>
      </w:tr>
      <w:tr w:rsidR="00152A15"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rsidR="00152A15" w:rsidRPr="00981867" w:rsidRDefault="00152A15"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152A15" w:rsidRPr="00981867" w:rsidRDefault="00152A15"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rsidR="00152A15" w:rsidRPr="00981867" w:rsidRDefault="00152A15"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a. adekwatność doboru grupy docelowej względem określonego celu głównego projektu i celów programu FEP 2021-2027;</w:t>
            </w:r>
          </w:p>
        </w:tc>
        <w:tc>
          <w:tcPr>
            <w:tcW w:w="1473" w:type="dxa"/>
            <w:tcBorders>
              <w:top w:val="nil"/>
              <w:left w:val="nil"/>
              <w:bottom w:val="single" w:sz="4" w:space="0" w:color="auto"/>
              <w:right w:val="single" w:sz="4" w:space="0" w:color="auto"/>
            </w:tcBorders>
            <w:shd w:val="clear" w:color="auto" w:fill="auto"/>
            <w:noWrap/>
            <w:vAlign w:val="center"/>
            <w:hideMark/>
          </w:tcPr>
          <w:p w:rsidR="00152A15" w:rsidRPr="00981867" w:rsidRDefault="00152A15" w:rsidP="00002334">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od 0 do 3</w:t>
            </w:r>
          </w:p>
        </w:tc>
        <w:tc>
          <w:tcPr>
            <w:tcW w:w="1220" w:type="dxa"/>
            <w:tcBorders>
              <w:top w:val="nil"/>
              <w:left w:val="nil"/>
              <w:bottom w:val="single" w:sz="4" w:space="0" w:color="auto"/>
              <w:right w:val="single" w:sz="4" w:space="0" w:color="auto"/>
            </w:tcBorders>
            <w:shd w:val="clear" w:color="auto" w:fill="auto"/>
            <w:noWrap/>
            <w:vAlign w:val="center"/>
            <w:hideMark/>
          </w:tcPr>
          <w:p w:rsidR="00152A15" w:rsidRPr="00981867" w:rsidRDefault="00152A15" w:rsidP="00002334">
            <w:pPr>
              <w:spacing w:after="0" w:line="240" w:lineRule="auto"/>
              <w:jc w:val="center"/>
              <w:rPr>
                <w:rFonts w:eastAsia="Times New Roman" w:cstheme="minorHAnsi"/>
                <w:color w:val="000000"/>
                <w:lang w:eastAsia="pl-PL"/>
              </w:rPr>
            </w:pPr>
          </w:p>
        </w:tc>
      </w:tr>
      <w:tr w:rsidR="00D21A63"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tcPr>
          <w:p w:rsidR="00D21A63" w:rsidRPr="00981867" w:rsidRDefault="00D21A63"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rsidR="00D21A63" w:rsidRPr="00981867" w:rsidRDefault="00D21A63"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rsidR="00D21A63" w:rsidRPr="00981867" w:rsidRDefault="00D21A63" w:rsidP="00D21A63">
            <w:pPr>
              <w:spacing w:after="0" w:line="240" w:lineRule="auto"/>
              <w:rPr>
                <w:rFonts w:eastAsia="Times New Roman" w:cstheme="minorHAnsi"/>
                <w:i/>
                <w:color w:val="000000"/>
                <w:lang w:eastAsia="pl-PL"/>
              </w:rPr>
            </w:pPr>
            <w:r w:rsidRPr="00981867">
              <w:rPr>
                <w:rFonts w:eastAsia="Times New Roman" w:cstheme="minorHAnsi"/>
                <w:i/>
                <w:color w:val="000000"/>
                <w:lang w:eastAsia="pl-PL"/>
              </w:rPr>
              <w:t>Uzasadnić w przypadku przyznania mniejszej niż maksymalna liczba punktów.</w:t>
            </w:r>
          </w:p>
          <w:p w:rsidR="00D21A63" w:rsidRPr="00981867" w:rsidRDefault="00D21A63" w:rsidP="00D21A63">
            <w:pPr>
              <w:spacing w:after="0" w:line="240" w:lineRule="auto"/>
              <w:rPr>
                <w:rFonts w:eastAsia="Times New Roman" w:cstheme="minorHAnsi"/>
                <w:color w:val="000000"/>
                <w:lang w:eastAsia="pl-PL"/>
              </w:rPr>
            </w:pPr>
            <w:r w:rsidRPr="00981867">
              <w:rPr>
                <w:rFonts w:eastAsia="Times New Roman" w:cstheme="minorHAnsi"/>
                <w:color w:val="000000"/>
                <w:lang w:eastAsia="pl-PL"/>
              </w:rPr>
              <w:t>…uzasadnienie…</w:t>
            </w:r>
          </w:p>
        </w:tc>
      </w:tr>
      <w:tr w:rsidR="00152A15"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rsidR="00152A15" w:rsidRPr="00981867" w:rsidRDefault="00152A15"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152A15" w:rsidRPr="00981867" w:rsidRDefault="00152A15"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rsidR="00152A15" w:rsidRPr="00981867" w:rsidRDefault="00152A15"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b. opis potrzeb i oczekiwań uczestników projektu lub podmiotów obejmowanych wsparciem;</w:t>
            </w:r>
          </w:p>
        </w:tc>
        <w:tc>
          <w:tcPr>
            <w:tcW w:w="1473" w:type="dxa"/>
            <w:tcBorders>
              <w:top w:val="nil"/>
              <w:left w:val="nil"/>
              <w:bottom w:val="single" w:sz="4" w:space="0" w:color="auto"/>
              <w:right w:val="single" w:sz="4" w:space="0" w:color="auto"/>
            </w:tcBorders>
            <w:shd w:val="clear" w:color="auto" w:fill="auto"/>
            <w:noWrap/>
            <w:vAlign w:val="center"/>
            <w:hideMark/>
          </w:tcPr>
          <w:p w:rsidR="00152A15" w:rsidRPr="00981867" w:rsidRDefault="00152A15" w:rsidP="00002334">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od 0 do 2</w:t>
            </w:r>
          </w:p>
        </w:tc>
        <w:tc>
          <w:tcPr>
            <w:tcW w:w="1220" w:type="dxa"/>
            <w:tcBorders>
              <w:top w:val="nil"/>
              <w:left w:val="nil"/>
              <w:bottom w:val="single" w:sz="4" w:space="0" w:color="auto"/>
              <w:right w:val="single" w:sz="4" w:space="0" w:color="auto"/>
            </w:tcBorders>
            <w:shd w:val="clear" w:color="auto" w:fill="auto"/>
            <w:noWrap/>
            <w:vAlign w:val="center"/>
            <w:hideMark/>
          </w:tcPr>
          <w:p w:rsidR="00152A15" w:rsidRPr="00981867" w:rsidRDefault="00152A15" w:rsidP="00002334">
            <w:pPr>
              <w:spacing w:after="0" w:line="240" w:lineRule="auto"/>
              <w:jc w:val="center"/>
              <w:rPr>
                <w:rFonts w:eastAsia="Times New Roman" w:cstheme="minorHAnsi"/>
                <w:color w:val="000000"/>
                <w:lang w:eastAsia="pl-PL"/>
              </w:rPr>
            </w:pPr>
          </w:p>
        </w:tc>
      </w:tr>
      <w:tr w:rsidR="00D21A63"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tcPr>
          <w:p w:rsidR="00D21A63" w:rsidRPr="00981867" w:rsidRDefault="00D21A63"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rsidR="00D21A63" w:rsidRPr="00981867" w:rsidRDefault="00D21A63"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rsidR="00D21A63" w:rsidRPr="00981867" w:rsidRDefault="00D21A63" w:rsidP="00D21A63">
            <w:pPr>
              <w:spacing w:after="0" w:line="240" w:lineRule="auto"/>
              <w:rPr>
                <w:rFonts w:eastAsia="Times New Roman" w:cstheme="minorHAnsi"/>
                <w:i/>
                <w:color w:val="000000"/>
                <w:lang w:eastAsia="pl-PL"/>
              </w:rPr>
            </w:pPr>
            <w:r w:rsidRPr="00981867">
              <w:rPr>
                <w:rFonts w:eastAsia="Times New Roman" w:cstheme="minorHAnsi"/>
                <w:i/>
                <w:color w:val="000000"/>
                <w:lang w:eastAsia="pl-PL"/>
              </w:rPr>
              <w:t>Uzasadnić w przypadku przyznania mniejszej niż maksymalna liczba punktów.</w:t>
            </w:r>
          </w:p>
          <w:p w:rsidR="00D21A63" w:rsidRPr="00981867" w:rsidRDefault="00D21A63" w:rsidP="00D21A63">
            <w:pPr>
              <w:spacing w:after="0" w:line="240" w:lineRule="auto"/>
              <w:rPr>
                <w:rFonts w:eastAsia="Times New Roman" w:cstheme="minorHAnsi"/>
                <w:color w:val="000000"/>
                <w:lang w:eastAsia="pl-PL"/>
              </w:rPr>
            </w:pPr>
            <w:r w:rsidRPr="00981867">
              <w:rPr>
                <w:rFonts w:eastAsia="Times New Roman" w:cstheme="minorHAnsi"/>
                <w:color w:val="000000"/>
                <w:lang w:eastAsia="pl-PL"/>
              </w:rPr>
              <w:t>…uzasadnienie…</w:t>
            </w:r>
          </w:p>
        </w:tc>
      </w:tr>
      <w:tr w:rsidR="00152A15"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rsidR="00152A15" w:rsidRPr="00981867" w:rsidRDefault="00152A15"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152A15" w:rsidRPr="00981867" w:rsidRDefault="00152A15"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rsidR="00152A15" w:rsidRPr="00981867" w:rsidRDefault="00152A15"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c. adekwatność zaplanowanej akcji rekrutacyjnej do problemów grupy docelowej i celu projektu;</w:t>
            </w:r>
          </w:p>
        </w:tc>
        <w:tc>
          <w:tcPr>
            <w:tcW w:w="1473" w:type="dxa"/>
            <w:tcBorders>
              <w:top w:val="nil"/>
              <w:left w:val="nil"/>
              <w:bottom w:val="single" w:sz="4" w:space="0" w:color="auto"/>
              <w:right w:val="single" w:sz="4" w:space="0" w:color="auto"/>
            </w:tcBorders>
            <w:shd w:val="clear" w:color="auto" w:fill="auto"/>
            <w:noWrap/>
            <w:vAlign w:val="center"/>
            <w:hideMark/>
          </w:tcPr>
          <w:p w:rsidR="00152A15" w:rsidRPr="00981867" w:rsidRDefault="00152A15" w:rsidP="00002334">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od 0 do 3</w:t>
            </w:r>
          </w:p>
        </w:tc>
        <w:tc>
          <w:tcPr>
            <w:tcW w:w="1220" w:type="dxa"/>
            <w:tcBorders>
              <w:top w:val="nil"/>
              <w:left w:val="nil"/>
              <w:bottom w:val="single" w:sz="4" w:space="0" w:color="auto"/>
              <w:right w:val="single" w:sz="4" w:space="0" w:color="auto"/>
            </w:tcBorders>
            <w:shd w:val="clear" w:color="auto" w:fill="auto"/>
            <w:noWrap/>
            <w:vAlign w:val="center"/>
            <w:hideMark/>
          </w:tcPr>
          <w:p w:rsidR="00152A15" w:rsidRPr="00981867" w:rsidRDefault="00152A15" w:rsidP="00002334">
            <w:pPr>
              <w:spacing w:after="0" w:line="240" w:lineRule="auto"/>
              <w:jc w:val="center"/>
              <w:rPr>
                <w:rFonts w:eastAsia="Times New Roman" w:cstheme="minorHAnsi"/>
                <w:color w:val="000000"/>
                <w:lang w:eastAsia="pl-PL"/>
              </w:rPr>
            </w:pPr>
          </w:p>
        </w:tc>
      </w:tr>
      <w:tr w:rsidR="00D21A63"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tcPr>
          <w:p w:rsidR="00D21A63" w:rsidRPr="00981867" w:rsidRDefault="00D21A63"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rsidR="00D21A63" w:rsidRPr="00981867" w:rsidRDefault="00D21A63"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rsidR="00D21A63" w:rsidRPr="00981867" w:rsidRDefault="00D21A63" w:rsidP="00D21A63">
            <w:pPr>
              <w:spacing w:after="0" w:line="240" w:lineRule="auto"/>
              <w:rPr>
                <w:rFonts w:eastAsia="Times New Roman" w:cstheme="minorHAnsi"/>
                <w:i/>
                <w:color w:val="000000"/>
                <w:lang w:eastAsia="pl-PL"/>
              </w:rPr>
            </w:pPr>
            <w:r w:rsidRPr="00981867">
              <w:rPr>
                <w:rFonts w:eastAsia="Times New Roman" w:cstheme="minorHAnsi"/>
                <w:i/>
                <w:color w:val="000000"/>
                <w:lang w:eastAsia="pl-PL"/>
              </w:rPr>
              <w:t>Uzasadnić w przypadku przyznania mniejszej niż maksymalna liczba punktów.</w:t>
            </w:r>
          </w:p>
          <w:p w:rsidR="00D21A63" w:rsidRPr="00981867" w:rsidRDefault="00D21A63" w:rsidP="00D21A63">
            <w:pPr>
              <w:spacing w:after="0" w:line="240" w:lineRule="auto"/>
              <w:rPr>
                <w:rFonts w:eastAsia="Times New Roman" w:cstheme="minorHAnsi"/>
                <w:color w:val="000000"/>
                <w:lang w:eastAsia="pl-PL"/>
              </w:rPr>
            </w:pPr>
            <w:r w:rsidRPr="00981867">
              <w:rPr>
                <w:rFonts w:eastAsia="Times New Roman" w:cstheme="minorHAnsi"/>
                <w:color w:val="000000"/>
                <w:lang w:eastAsia="pl-PL"/>
              </w:rPr>
              <w:t>…uzasadnienie…</w:t>
            </w:r>
          </w:p>
        </w:tc>
      </w:tr>
      <w:tr w:rsidR="00152A15" w:rsidRPr="00981867" w:rsidTr="00640650">
        <w:trPr>
          <w:trHeight w:val="400"/>
        </w:trPr>
        <w:tc>
          <w:tcPr>
            <w:tcW w:w="508" w:type="dxa"/>
            <w:vMerge/>
            <w:tcBorders>
              <w:top w:val="nil"/>
              <w:left w:val="single" w:sz="4" w:space="0" w:color="auto"/>
              <w:bottom w:val="single" w:sz="4" w:space="0" w:color="auto"/>
              <w:right w:val="single" w:sz="4" w:space="0" w:color="auto"/>
            </w:tcBorders>
            <w:vAlign w:val="center"/>
            <w:hideMark/>
          </w:tcPr>
          <w:p w:rsidR="00152A15" w:rsidRPr="00981867" w:rsidRDefault="00152A15"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152A15" w:rsidRPr="00981867" w:rsidRDefault="00152A15"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rsidR="00152A15" w:rsidRPr="00981867" w:rsidRDefault="00152A15"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d. trwałość rezultatów projektu i ich wpływ na obszar interwencji.</w:t>
            </w:r>
          </w:p>
        </w:tc>
        <w:tc>
          <w:tcPr>
            <w:tcW w:w="1473" w:type="dxa"/>
            <w:tcBorders>
              <w:top w:val="nil"/>
              <w:left w:val="nil"/>
              <w:bottom w:val="single" w:sz="4" w:space="0" w:color="auto"/>
              <w:right w:val="single" w:sz="4" w:space="0" w:color="auto"/>
            </w:tcBorders>
            <w:shd w:val="clear" w:color="auto" w:fill="auto"/>
            <w:noWrap/>
            <w:vAlign w:val="center"/>
            <w:hideMark/>
          </w:tcPr>
          <w:p w:rsidR="00152A15" w:rsidRPr="00981867" w:rsidRDefault="00152A15" w:rsidP="00002334">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od 0 do 2</w:t>
            </w:r>
          </w:p>
        </w:tc>
        <w:tc>
          <w:tcPr>
            <w:tcW w:w="1220" w:type="dxa"/>
            <w:tcBorders>
              <w:top w:val="nil"/>
              <w:left w:val="nil"/>
              <w:bottom w:val="single" w:sz="4" w:space="0" w:color="auto"/>
              <w:right w:val="single" w:sz="4" w:space="0" w:color="auto"/>
            </w:tcBorders>
            <w:shd w:val="clear" w:color="auto" w:fill="auto"/>
            <w:noWrap/>
            <w:vAlign w:val="center"/>
            <w:hideMark/>
          </w:tcPr>
          <w:p w:rsidR="00152A15" w:rsidRPr="00981867" w:rsidRDefault="00152A15" w:rsidP="00002334">
            <w:pPr>
              <w:spacing w:after="0" w:line="240" w:lineRule="auto"/>
              <w:jc w:val="center"/>
              <w:rPr>
                <w:rFonts w:eastAsia="Times New Roman" w:cstheme="minorHAnsi"/>
                <w:color w:val="000000"/>
                <w:lang w:eastAsia="pl-PL"/>
              </w:rPr>
            </w:pPr>
          </w:p>
        </w:tc>
      </w:tr>
      <w:tr w:rsidR="00D21A63" w:rsidRPr="00981867" w:rsidTr="00640650">
        <w:trPr>
          <w:trHeight w:val="400"/>
        </w:trPr>
        <w:tc>
          <w:tcPr>
            <w:tcW w:w="508" w:type="dxa"/>
            <w:vMerge/>
            <w:tcBorders>
              <w:top w:val="nil"/>
              <w:left w:val="single" w:sz="4" w:space="0" w:color="auto"/>
              <w:bottom w:val="single" w:sz="4" w:space="0" w:color="auto"/>
              <w:right w:val="single" w:sz="4" w:space="0" w:color="auto"/>
            </w:tcBorders>
            <w:vAlign w:val="center"/>
          </w:tcPr>
          <w:p w:rsidR="00D21A63" w:rsidRPr="00981867" w:rsidRDefault="00D21A63"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rsidR="00D21A63" w:rsidRPr="00981867" w:rsidRDefault="00D21A63"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rsidR="00D21A63" w:rsidRPr="00981867" w:rsidRDefault="00D21A63" w:rsidP="00D21A63">
            <w:pPr>
              <w:spacing w:after="0" w:line="240" w:lineRule="auto"/>
              <w:rPr>
                <w:rFonts w:eastAsia="Times New Roman" w:cstheme="minorHAnsi"/>
                <w:i/>
                <w:color w:val="000000"/>
                <w:lang w:eastAsia="pl-PL"/>
              </w:rPr>
            </w:pPr>
            <w:r w:rsidRPr="00981867">
              <w:rPr>
                <w:rFonts w:eastAsia="Times New Roman" w:cstheme="minorHAnsi"/>
                <w:i/>
                <w:color w:val="000000"/>
                <w:lang w:eastAsia="pl-PL"/>
              </w:rPr>
              <w:t>Uzasadnić w przypadku przyznania mniejszej niż maksymalna liczba punktów.</w:t>
            </w:r>
          </w:p>
          <w:p w:rsidR="00D21A63" w:rsidRPr="00981867" w:rsidRDefault="00D21A63" w:rsidP="00D21A63">
            <w:pPr>
              <w:spacing w:after="0" w:line="240" w:lineRule="auto"/>
              <w:rPr>
                <w:rFonts w:eastAsia="Times New Roman" w:cstheme="minorHAnsi"/>
                <w:color w:val="000000"/>
                <w:lang w:eastAsia="pl-PL"/>
              </w:rPr>
            </w:pPr>
            <w:r w:rsidRPr="00981867">
              <w:rPr>
                <w:rFonts w:eastAsia="Times New Roman" w:cstheme="minorHAnsi"/>
                <w:color w:val="000000"/>
                <w:lang w:eastAsia="pl-PL"/>
              </w:rPr>
              <w:t>…uzasadnienie…</w:t>
            </w:r>
          </w:p>
        </w:tc>
      </w:tr>
      <w:tr w:rsidR="00152A15"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rsidR="00152A15" w:rsidRPr="00981867" w:rsidRDefault="00152A15"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152A15" w:rsidRPr="00981867" w:rsidRDefault="00152A15"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rsidR="00152A15" w:rsidRPr="00981867" w:rsidRDefault="00152A15" w:rsidP="00002334">
            <w:pPr>
              <w:spacing w:after="0" w:line="240" w:lineRule="auto"/>
              <w:jc w:val="right"/>
              <w:rPr>
                <w:rFonts w:eastAsia="Times New Roman" w:cstheme="minorHAnsi"/>
                <w:b/>
                <w:color w:val="000000"/>
                <w:lang w:eastAsia="pl-PL"/>
              </w:rPr>
            </w:pPr>
            <w:r w:rsidRPr="00981867">
              <w:rPr>
                <w:rFonts w:eastAsia="Times New Roman" w:cstheme="minorHAnsi"/>
                <w:b/>
                <w:color w:val="000000"/>
                <w:lang w:eastAsia="pl-PL"/>
              </w:rPr>
              <w:t>Razem</w:t>
            </w:r>
          </w:p>
        </w:tc>
        <w:tc>
          <w:tcPr>
            <w:tcW w:w="1473" w:type="dxa"/>
            <w:tcBorders>
              <w:top w:val="nil"/>
              <w:left w:val="nil"/>
              <w:bottom w:val="single" w:sz="4" w:space="0" w:color="auto"/>
              <w:right w:val="single" w:sz="4" w:space="0" w:color="auto"/>
            </w:tcBorders>
            <w:shd w:val="clear" w:color="auto" w:fill="auto"/>
            <w:noWrap/>
            <w:vAlign w:val="center"/>
            <w:hideMark/>
          </w:tcPr>
          <w:p w:rsidR="00152A15" w:rsidRPr="00981867" w:rsidRDefault="00152A15" w:rsidP="00002334">
            <w:pPr>
              <w:spacing w:after="0" w:line="240" w:lineRule="auto"/>
              <w:jc w:val="center"/>
              <w:rPr>
                <w:rFonts w:eastAsia="Times New Roman" w:cstheme="minorHAnsi"/>
                <w:b/>
                <w:color w:val="000000"/>
                <w:lang w:eastAsia="pl-PL"/>
              </w:rPr>
            </w:pPr>
            <w:r w:rsidRPr="00981867">
              <w:rPr>
                <w:rFonts w:eastAsia="Times New Roman" w:cstheme="minorHAnsi"/>
                <w:b/>
                <w:color w:val="000000"/>
                <w:lang w:eastAsia="pl-PL"/>
              </w:rPr>
              <w:t>od 0 do 10</w:t>
            </w:r>
          </w:p>
        </w:tc>
        <w:tc>
          <w:tcPr>
            <w:tcW w:w="1220" w:type="dxa"/>
            <w:tcBorders>
              <w:top w:val="nil"/>
              <w:left w:val="nil"/>
              <w:bottom w:val="single" w:sz="4" w:space="0" w:color="auto"/>
              <w:right w:val="single" w:sz="4" w:space="0" w:color="auto"/>
            </w:tcBorders>
            <w:shd w:val="clear" w:color="auto" w:fill="auto"/>
            <w:noWrap/>
            <w:vAlign w:val="center"/>
            <w:hideMark/>
          </w:tcPr>
          <w:p w:rsidR="00152A15" w:rsidRPr="00981867" w:rsidRDefault="00152A15" w:rsidP="00002334">
            <w:pPr>
              <w:spacing w:after="0" w:line="240" w:lineRule="auto"/>
              <w:jc w:val="center"/>
              <w:rPr>
                <w:rFonts w:eastAsia="Times New Roman" w:cstheme="minorHAnsi"/>
                <w:b/>
                <w:color w:val="000000"/>
                <w:lang w:eastAsia="pl-PL"/>
              </w:rPr>
            </w:pPr>
          </w:p>
        </w:tc>
      </w:tr>
      <w:tr w:rsidR="00152A15" w:rsidRPr="00981867" w:rsidTr="00640650">
        <w:trPr>
          <w:trHeight w:val="1780"/>
        </w:trPr>
        <w:tc>
          <w:tcPr>
            <w:tcW w:w="508" w:type="dxa"/>
            <w:vMerge/>
            <w:tcBorders>
              <w:top w:val="nil"/>
              <w:left w:val="single" w:sz="4" w:space="0" w:color="auto"/>
              <w:bottom w:val="single" w:sz="18" w:space="0" w:color="auto"/>
              <w:right w:val="single" w:sz="4" w:space="0" w:color="auto"/>
            </w:tcBorders>
            <w:vAlign w:val="center"/>
            <w:hideMark/>
          </w:tcPr>
          <w:p w:rsidR="00152A15" w:rsidRPr="00981867" w:rsidRDefault="00152A15"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18" w:space="0" w:color="auto"/>
              <w:right w:val="single" w:sz="4" w:space="0" w:color="auto"/>
            </w:tcBorders>
            <w:vAlign w:val="center"/>
            <w:hideMark/>
          </w:tcPr>
          <w:p w:rsidR="00152A15" w:rsidRPr="00981867" w:rsidRDefault="00152A15" w:rsidP="00002334">
            <w:pPr>
              <w:spacing w:after="0" w:line="240" w:lineRule="auto"/>
              <w:rPr>
                <w:rFonts w:eastAsia="Times New Roman" w:cstheme="minorHAnsi"/>
                <w:color w:val="000000"/>
                <w:lang w:eastAsia="pl-PL"/>
              </w:rPr>
            </w:pPr>
          </w:p>
        </w:tc>
        <w:tc>
          <w:tcPr>
            <w:tcW w:w="8079" w:type="dxa"/>
            <w:gridSpan w:val="3"/>
            <w:tcBorders>
              <w:top w:val="single" w:sz="4" w:space="0" w:color="auto"/>
              <w:left w:val="nil"/>
              <w:bottom w:val="single" w:sz="18" w:space="0" w:color="auto"/>
              <w:right w:val="single" w:sz="4" w:space="0" w:color="auto"/>
            </w:tcBorders>
            <w:shd w:val="clear" w:color="auto" w:fill="auto"/>
            <w:vAlign w:val="center"/>
            <w:hideMark/>
          </w:tcPr>
          <w:p w:rsidR="00002334" w:rsidRPr="00981867" w:rsidRDefault="00002334"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Ocena spełnienia kryterium będzie polegała na przyzna</w:t>
            </w:r>
            <w:r w:rsidR="00696F50" w:rsidRPr="00981867">
              <w:rPr>
                <w:rFonts w:eastAsia="Times New Roman" w:cstheme="minorHAnsi"/>
                <w:color w:val="000000"/>
                <w:lang w:eastAsia="pl-PL"/>
              </w:rPr>
              <w:t>niu określonej liczby punktów w </w:t>
            </w:r>
            <w:r w:rsidRPr="00981867">
              <w:rPr>
                <w:rFonts w:eastAsia="Times New Roman" w:cstheme="minorHAnsi"/>
                <w:color w:val="000000"/>
                <w:lang w:eastAsia="pl-PL"/>
              </w:rPr>
              <w:t xml:space="preserve">ramach dopuszczalnych limitów wyznaczonych maksymalną i minimalną liczbą punktów, które można uzyskać za dane kryterium. </w:t>
            </w:r>
          </w:p>
          <w:p w:rsidR="00002334" w:rsidRPr="00981867" w:rsidRDefault="00002334"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W celu spełnienia kryterium wymagane jest uzyskanie minimum 6 pkt. Nieuzyskanie minimalnej liczby punktów oznacza niespełnienie kryterium i odrzucenie wniosku.</w:t>
            </w:r>
          </w:p>
          <w:p w:rsidR="00152A15" w:rsidRPr="00981867" w:rsidRDefault="00002334"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Weryfikacja spełnienia kryterium będzie odbywać si</w:t>
            </w:r>
            <w:r w:rsidR="00696F50" w:rsidRPr="00981867">
              <w:rPr>
                <w:rFonts w:eastAsia="Times New Roman" w:cstheme="minorHAnsi"/>
                <w:color w:val="000000"/>
                <w:lang w:eastAsia="pl-PL"/>
              </w:rPr>
              <w:t>ę na podstawie treści wniosku o </w:t>
            </w:r>
            <w:r w:rsidRPr="00981867">
              <w:rPr>
                <w:rFonts w:eastAsia="Times New Roman" w:cstheme="minorHAnsi"/>
                <w:color w:val="000000"/>
                <w:lang w:eastAsia="pl-PL"/>
              </w:rPr>
              <w:t>dofinansowanie projektu.</w:t>
            </w:r>
          </w:p>
        </w:tc>
      </w:tr>
      <w:tr w:rsidR="00002334" w:rsidRPr="00981867" w:rsidTr="00640650">
        <w:trPr>
          <w:trHeight w:val="904"/>
        </w:trPr>
        <w:tc>
          <w:tcPr>
            <w:tcW w:w="508" w:type="dxa"/>
            <w:vMerge w:val="restart"/>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3</w:t>
            </w:r>
          </w:p>
        </w:tc>
        <w:tc>
          <w:tcPr>
            <w:tcW w:w="2181" w:type="dxa"/>
            <w:vMerge w:val="restart"/>
            <w:tcBorders>
              <w:top w:val="single" w:sz="18" w:space="0" w:color="auto"/>
              <w:left w:val="single" w:sz="4" w:space="0" w:color="auto"/>
              <w:bottom w:val="single" w:sz="4" w:space="0" w:color="auto"/>
              <w:right w:val="single" w:sz="4" w:space="0" w:color="auto"/>
            </w:tcBorders>
            <w:shd w:val="clear" w:color="auto" w:fill="auto"/>
            <w:vAlign w:val="center"/>
            <w:hideMark/>
          </w:tcPr>
          <w:p w:rsidR="00002334" w:rsidRPr="00981867" w:rsidRDefault="00002334" w:rsidP="00002334">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Trafność doboru instrumentów realizacji projektu w kontekście wskazanych problemów grupy docelowej oraz zaplanowanych do osiągnięcia rezultatów projektu.</w:t>
            </w:r>
          </w:p>
        </w:tc>
        <w:tc>
          <w:tcPr>
            <w:tcW w:w="8079" w:type="dxa"/>
            <w:gridSpan w:val="3"/>
            <w:tcBorders>
              <w:top w:val="single" w:sz="18" w:space="0" w:color="auto"/>
              <w:left w:val="nil"/>
              <w:bottom w:val="single" w:sz="4" w:space="0" w:color="auto"/>
              <w:right w:val="single" w:sz="4" w:space="0" w:color="auto"/>
            </w:tcBorders>
            <w:shd w:val="clear" w:color="auto" w:fill="auto"/>
            <w:vAlign w:val="center"/>
            <w:hideMark/>
          </w:tcPr>
          <w:p w:rsidR="00002334" w:rsidRPr="00981867" w:rsidRDefault="00002334"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Oceniana będzie trafność doboru instrumentów realizacji projektu w kontekście wskazanych przez wnioskodawcę problemów grupy docelowej oraz zaplanowanych do osiągnięcia rezultatów projektu.</w:t>
            </w:r>
          </w:p>
        </w:tc>
      </w:tr>
      <w:tr w:rsidR="00002334"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vAlign w:val="center"/>
            <w:hideMark/>
          </w:tcPr>
          <w:p w:rsidR="00002334" w:rsidRPr="00981867" w:rsidRDefault="00002334"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W ramach kryterium weryfikowana będzie:</w:t>
            </w:r>
          </w:p>
        </w:tc>
        <w:tc>
          <w:tcPr>
            <w:tcW w:w="1473"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Liczba punktów możliwa do uzyskania</w:t>
            </w:r>
          </w:p>
        </w:tc>
        <w:tc>
          <w:tcPr>
            <w:tcW w:w="1220"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Ocena</w:t>
            </w:r>
          </w:p>
        </w:tc>
      </w:tr>
      <w:tr w:rsidR="00002334"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a. klarowność i logika opisu zadań planowanych do realizacji;</w:t>
            </w:r>
          </w:p>
        </w:tc>
        <w:tc>
          <w:tcPr>
            <w:tcW w:w="1473"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od 0 do 2</w:t>
            </w:r>
          </w:p>
        </w:tc>
        <w:tc>
          <w:tcPr>
            <w:tcW w:w="1220"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jc w:val="center"/>
              <w:rPr>
                <w:rFonts w:eastAsia="Times New Roman" w:cstheme="minorHAnsi"/>
                <w:color w:val="000000"/>
                <w:lang w:eastAsia="pl-PL"/>
              </w:rPr>
            </w:pPr>
          </w:p>
        </w:tc>
      </w:tr>
      <w:tr w:rsidR="00D21A63"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tcPr>
          <w:p w:rsidR="00D21A63" w:rsidRPr="00981867" w:rsidRDefault="00D21A63"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rsidR="00D21A63" w:rsidRPr="00981867" w:rsidRDefault="00D21A63"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rsidR="00D21A63" w:rsidRPr="00981867" w:rsidRDefault="00D21A63" w:rsidP="00D21A63">
            <w:pPr>
              <w:spacing w:after="0" w:line="240" w:lineRule="auto"/>
              <w:rPr>
                <w:rFonts w:eastAsia="Times New Roman" w:cstheme="minorHAnsi"/>
                <w:i/>
                <w:color w:val="000000"/>
                <w:lang w:eastAsia="pl-PL"/>
              </w:rPr>
            </w:pPr>
            <w:r w:rsidRPr="00981867">
              <w:rPr>
                <w:rFonts w:eastAsia="Times New Roman" w:cstheme="minorHAnsi"/>
                <w:i/>
                <w:color w:val="000000"/>
                <w:lang w:eastAsia="pl-PL"/>
              </w:rPr>
              <w:t>Uzasadnić w przypadku przyznania mniejszej niż maksymalna liczba punktów.</w:t>
            </w:r>
          </w:p>
          <w:p w:rsidR="00D21A63" w:rsidRPr="00981867" w:rsidRDefault="00D21A63" w:rsidP="00D21A63">
            <w:pPr>
              <w:spacing w:after="0" w:line="240" w:lineRule="auto"/>
              <w:rPr>
                <w:rFonts w:eastAsia="Times New Roman" w:cstheme="minorHAnsi"/>
                <w:color w:val="000000"/>
                <w:lang w:eastAsia="pl-PL"/>
              </w:rPr>
            </w:pPr>
            <w:r w:rsidRPr="00981867">
              <w:rPr>
                <w:rFonts w:eastAsia="Times New Roman" w:cstheme="minorHAnsi"/>
                <w:color w:val="000000"/>
                <w:lang w:eastAsia="pl-PL"/>
              </w:rPr>
              <w:t>…uzasadnienie…</w:t>
            </w:r>
          </w:p>
        </w:tc>
      </w:tr>
      <w:tr w:rsidR="00002334"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b. trafność doboru działań podejmowanych w projekcie względem potrzeb i oczekiwań uczestników projektu z uwzględnieniem warunków oraz ograniczeń w obszarze realizacji;</w:t>
            </w:r>
          </w:p>
        </w:tc>
        <w:tc>
          <w:tcPr>
            <w:tcW w:w="1473"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od 0 do 4</w:t>
            </w:r>
          </w:p>
        </w:tc>
        <w:tc>
          <w:tcPr>
            <w:tcW w:w="1220"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jc w:val="center"/>
              <w:rPr>
                <w:rFonts w:eastAsia="Times New Roman" w:cstheme="minorHAnsi"/>
                <w:color w:val="000000"/>
                <w:lang w:eastAsia="pl-PL"/>
              </w:rPr>
            </w:pPr>
          </w:p>
        </w:tc>
      </w:tr>
      <w:tr w:rsidR="00D21A63"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tcPr>
          <w:p w:rsidR="00D21A63" w:rsidRPr="00981867" w:rsidRDefault="00D21A63"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rsidR="00D21A63" w:rsidRPr="00981867" w:rsidRDefault="00D21A63"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rsidR="00D21A63" w:rsidRPr="00981867" w:rsidRDefault="00D21A63" w:rsidP="00D21A63">
            <w:pPr>
              <w:spacing w:after="0" w:line="240" w:lineRule="auto"/>
              <w:rPr>
                <w:rFonts w:eastAsia="Times New Roman" w:cstheme="minorHAnsi"/>
                <w:i/>
                <w:color w:val="000000"/>
                <w:lang w:eastAsia="pl-PL"/>
              </w:rPr>
            </w:pPr>
            <w:r w:rsidRPr="00981867">
              <w:rPr>
                <w:rFonts w:eastAsia="Times New Roman" w:cstheme="minorHAnsi"/>
                <w:i/>
                <w:color w:val="000000"/>
                <w:lang w:eastAsia="pl-PL"/>
              </w:rPr>
              <w:t>Uzasadnić w przypadku przyznania mniejszej niż maksymalna liczba punktów.</w:t>
            </w:r>
          </w:p>
          <w:p w:rsidR="00D21A63" w:rsidRPr="00981867" w:rsidRDefault="00D21A63" w:rsidP="00D21A63">
            <w:pPr>
              <w:spacing w:after="0" w:line="240" w:lineRule="auto"/>
              <w:rPr>
                <w:rFonts w:eastAsia="Times New Roman" w:cstheme="minorHAnsi"/>
                <w:color w:val="000000"/>
                <w:lang w:eastAsia="pl-PL"/>
              </w:rPr>
            </w:pPr>
            <w:r w:rsidRPr="00981867">
              <w:rPr>
                <w:rFonts w:eastAsia="Times New Roman" w:cstheme="minorHAnsi"/>
                <w:color w:val="000000"/>
                <w:lang w:eastAsia="pl-PL"/>
              </w:rPr>
              <w:lastRenderedPageBreak/>
              <w:t>…uzasadnienie…</w:t>
            </w:r>
          </w:p>
        </w:tc>
      </w:tr>
      <w:tr w:rsidR="00002334"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c. planowany sposób realizacji zadań przewidzianych w projekcie, przy uwzględnieniu harmonogramu realizacji zadań;</w:t>
            </w:r>
          </w:p>
        </w:tc>
        <w:tc>
          <w:tcPr>
            <w:tcW w:w="1473"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od 0 do 4</w:t>
            </w:r>
          </w:p>
        </w:tc>
        <w:tc>
          <w:tcPr>
            <w:tcW w:w="1220"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jc w:val="center"/>
              <w:rPr>
                <w:rFonts w:eastAsia="Times New Roman" w:cstheme="minorHAnsi"/>
                <w:color w:val="000000"/>
                <w:lang w:eastAsia="pl-PL"/>
              </w:rPr>
            </w:pPr>
          </w:p>
        </w:tc>
      </w:tr>
      <w:tr w:rsidR="00D21A63"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tcPr>
          <w:p w:rsidR="00D21A63" w:rsidRPr="00981867" w:rsidRDefault="00D21A63"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rsidR="00D21A63" w:rsidRPr="00981867" w:rsidRDefault="00D21A63"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rsidR="00D21A63" w:rsidRPr="00981867" w:rsidRDefault="00D21A63" w:rsidP="00D21A63">
            <w:pPr>
              <w:spacing w:after="0" w:line="240" w:lineRule="auto"/>
              <w:rPr>
                <w:rFonts w:eastAsia="Times New Roman" w:cstheme="minorHAnsi"/>
                <w:i/>
                <w:color w:val="000000"/>
                <w:lang w:eastAsia="pl-PL"/>
              </w:rPr>
            </w:pPr>
            <w:r w:rsidRPr="00981867">
              <w:rPr>
                <w:rFonts w:eastAsia="Times New Roman" w:cstheme="minorHAnsi"/>
                <w:i/>
                <w:color w:val="000000"/>
                <w:lang w:eastAsia="pl-PL"/>
              </w:rPr>
              <w:t>Uzasadnić w przypadku przyznania mniejszej niż maksymalna liczba punktów.</w:t>
            </w:r>
          </w:p>
          <w:p w:rsidR="00D21A63" w:rsidRPr="00981867" w:rsidRDefault="00D21A63" w:rsidP="00D21A63">
            <w:pPr>
              <w:spacing w:after="0" w:line="240" w:lineRule="auto"/>
              <w:rPr>
                <w:rFonts w:eastAsia="Times New Roman" w:cstheme="minorHAnsi"/>
                <w:color w:val="000000"/>
                <w:lang w:eastAsia="pl-PL"/>
              </w:rPr>
            </w:pPr>
            <w:r w:rsidRPr="00981867">
              <w:rPr>
                <w:rFonts w:eastAsia="Times New Roman" w:cstheme="minorHAnsi"/>
                <w:color w:val="000000"/>
                <w:lang w:eastAsia="pl-PL"/>
              </w:rPr>
              <w:t>…uzasadnienie…</w:t>
            </w:r>
          </w:p>
        </w:tc>
      </w:tr>
      <w:tr w:rsidR="00002334"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jc w:val="right"/>
              <w:rPr>
                <w:rFonts w:eastAsia="Times New Roman" w:cstheme="minorHAnsi"/>
                <w:b/>
                <w:color w:val="000000"/>
                <w:lang w:eastAsia="pl-PL"/>
              </w:rPr>
            </w:pPr>
            <w:r w:rsidRPr="00981867">
              <w:rPr>
                <w:rFonts w:eastAsia="Times New Roman" w:cstheme="minorHAnsi"/>
                <w:b/>
                <w:color w:val="000000"/>
                <w:lang w:eastAsia="pl-PL"/>
              </w:rPr>
              <w:t>Razem</w:t>
            </w:r>
          </w:p>
        </w:tc>
        <w:tc>
          <w:tcPr>
            <w:tcW w:w="1473"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jc w:val="center"/>
              <w:rPr>
                <w:rFonts w:eastAsia="Times New Roman" w:cstheme="minorHAnsi"/>
                <w:b/>
                <w:color w:val="000000"/>
                <w:lang w:eastAsia="pl-PL"/>
              </w:rPr>
            </w:pPr>
            <w:r w:rsidRPr="00981867">
              <w:rPr>
                <w:rFonts w:eastAsia="Times New Roman" w:cstheme="minorHAnsi"/>
                <w:b/>
                <w:color w:val="000000"/>
                <w:lang w:eastAsia="pl-PL"/>
              </w:rPr>
              <w:t>od 0 do 10</w:t>
            </w:r>
          </w:p>
        </w:tc>
        <w:tc>
          <w:tcPr>
            <w:tcW w:w="1220"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jc w:val="center"/>
              <w:rPr>
                <w:rFonts w:eastAsia="Times New Roman" w:cstheme="minorHAnsi"/>
                <w:b/>
                <w:color w:val="000000"/>
                <w:lang w:eastAsia="pl-PL"/>
              </w:rPr>
            </w:pPr>
          </w:p>
        </w:tc>
      </w:tr>
      <w:tr w:rsidR="00002334" w:rsidRPr="00981867" w:rsidTr="00640650">
        <w:trPr>
          <w:trHeight w:val="1780"/>
        </w:trPr>
        <w:tc>
          <w:tcPr>
            <w:tcW w:w="508" w:type="dxa"/>
            <w:vMerge/>
            <w:tcBorders>
              <w:top w:val="nil"/>
              <w:left w:val="single" w:sz="4" w:space="0" w:color="auto"/>
              <w:bottom w:val="single" w:sz="18"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18"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8079" w:type="dxa"/>
            <w:gridSpan w:val="3"/>
            <w:tcBorders>
              <w:top w:val="single" w:sz="4" w:space="0" w:color="auto"/>
              <w:left w:val="nil"/>
              <w:bottom w:val="single" w:sz="18" w:space="0" w:color="auto"/>
              <w:right w:val="single" w:sz="4" w:space="0" w:color="auto"/>
            </w:tcBorders>
            <w:shd w:val="clear" w:color="auto" w:fill="auto"/>
            <w:vAlign w:val="center"/>
            <w:hideMark/>
          </w:tcPr>
          <w:p w:rsidR="00002334" w:rsidRPr="00981867" w:rsidRDefault="00002334"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Ocena spełnienia kryterium będzie polegała na przyzna</w:t>
            </w:r>
            <w:r w:rsidR="00696F50" w:rsidRPr="00981867">
              <w:rPr>
                <w:rFonts w:eastAsia="Times New Roman" w:cstheme="minorHAnsi"/>
                <w:color w:val="000000"/>
                <w:lang w:eastAsia="pl-PL"/>
              </w:rPr>
              <w:t>niu określonej liczby punktów w </w:t>
            </w:r>
            <w:r w:rsidRPr="00981867">
              <w:rPr>
                <w:rFonts w:eastAsia="Times New Roman" w:cstheme="minorHAnsi"/>
                <w:color w:val="000000"/>
                <w:lang w:eastAsia="pl-PL"/>
              </w:rPr>
              <w:t xml:space="preserve">ramach dopuszczalnych limitów wyznaczonych maksymalną i minimalną liczbą punktów, które można uzyskać za dane kryterium. </w:t>
            </w:r>
          </w:p>
          <w:p w:rsidR="00002334" w:rsidRPr="00981867" w:rsidRDefault="00002334"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W celu spełnienia kryterium wymagane jest uzyskanie minimum 6 pkt. Nieuzyskanie minimalnej liczby punktów oznacza niespełnienie kryterium i odrzucenie wniosku.</w:t>
            </w:r>
          </w:p>
          <w:p w:rsidR="00002334" w:rsidRPr="00981867" w:rsidRDefault="00002334"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Weryfikacja spełnienia kryterium będzie odbywać si</w:t>
            </w:r>
            <w:r w:rsidR="00696F50" w:rsidRPr="00981867">
              <w:rPr>
                <w:rFonts w:eastAsia="Times New Roman" w:cstheme="minorHAnsi"/>
                <w:color w:val="000000"/>
                <w:lang w:eastAsia="pl-PL"/>
              </w:rPr>
              <w:t>ę na podstawie treści wniosku o </w:t>
            </w:r>
            <w:r w:rsidRPr="00981867">
              <w:rPr>
                <w:rFonts w:eastAsia="Times New Roman" w:cstheme="minorHAnsi"/>
                <w:color w:val="000000"/>
                <w:lang w:eastAsia="pl-PL"/>
              </w:rPr>
              <w:t>dofinansowanie projektu.</w:t>
            </w:r>
          </w:p>
        </w:tc>
      </w:tr>
      <w:tr w:rsidR="00002334" w:rsidRPr="00981867" w:rsidTr="00640650">
        <w:trPr>
          <w:trHeight w:val="638"/>
        </w:trPr>
        <w:tc>
          <w:tcPr>
            <w:tcW w:w="508" w:type="dxa"/>
            <w:vMerge w:val="restart"/>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4</w:t>
            </w:r>
          </w:p>
        </w:tc>
        <w:tc>
          <w:tcPr>
            <w:tcW w:w="2181" w:type="dxa"/>
            <w:vMerge w:val="restart"/>
            <w:tcBorders>
              <w:top w:val="single" w:sz="18" w:space="0" w:color="auto"/>
              <w:left w:val="single" w:sz="4" w:space="0" w:color="auto"/>
              <w:bottom w:val="single" w:sz="4" w:space="0" w:color="auto"/>
              <w:right w:val="single" w:sz="4" w:space="0" w:color="auto"/>
            </w:tcBorders>
            <w:shd w:val="clear" w:color="auto" w:fill="auto"/>
            <w:vAlign w:val="center"/>
            <w:hideMark/>
          </w:tcPr>
          <w:p w:rsidR="00002334" w:rsidRPr="00981867" w:rsidRDefault="00002334" w:rsidP="00002334">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Adekwatność potencjału i doświadczenia wnioskodawcy i ew. partnerów do skali i zakresu zaplanowanych w projekcie działań.</w:t>
            </w:r>
          </w:p>
        </w:tc>
        <w:tc>
          <w:tcPr>
            <w:tcW w:w="8079" w:type="dxa"/>
            <w:gridSpan w:val="3"/>
            <w:tcBorders>
              <w:top w:val="single" w:sz="18" w:space="0" w:color="auto"/>
              <w:left w:val="nil"/>
              <w:bottom w:val="single" w:sz="4" w:space="0" w:color="auto"/>
              <w:right w:val="single" w:sz="4" w:space="0" w:color="auto"/>
            </w:tcBorders>
            <w:shd w:val="clear" w:color="auto" w:fill="auto"/>
            <w:vAlign w:val="center"/>
            <w:hideMark/>
          </w:tcPr>
          <w:p w:rsidR="00002334" w:rsidRPr="00981867" w:rsidRDefault="00002334"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Oceniana będzie adekwatność potencjału i doświadczenia wnioskodawcy i partnerów (jeśli dotyczy) do skali i zakresu zaplanowanych w projekcie działań.</w:t>
            </w:r>
          </w:p>
        </w:tc>
      </w:tr>
      <w:tr w:rsidR="00002334"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vAlign w:val="center"/>
            <w:hideMark/>
          </w:tcPr>
          <w:p w:rsidR="00002334" w:rsidRPr="00981867" w:rsidRDefault="00002334"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W ramach kryterium weryfikowana będzie:</w:t>
            </w:r>
          </w:p>
        </w:tc>
        <w:tc>
          <w:tcPr>
            <w:tcW w:w="1473"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Liczba punktów możliwa do uzyskania</w:t>
            </w:r>
          </w:p>
        </w:tc>
        <w:tc>
          <w:tcPr>
            <w:tcW w:w="1220"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Ocena</w:t>
            </w:r>
          </w:p>
        </w:tc>
      </w:tr>
      <w:tr w:rsidR="00002334"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1. adekwatność potencjału (techniczna, kadrowa, finansowa) wnioskodawc</w:t>
            </w:r>
            <w:r w:rsidR="00696F50" w:rsidRPr="00981867">
              <w:rPr>
                <w:rFonts w:eastAsia="Times New Roman" w:cstheme="minorHAnsi"/>
                <w:color w:val="000000"/>
                <w:lang w:eastAsia="pl-PL"/>
              </w:rPr>
              <w:t>y oraz partnerów do skali i </w:t>
            </w:r>
            <w:r w:rsidRPr="00981867">
              <w:rPr>
                <w:rFonts w:eastAsia="Times New Roman" w:cstheme="minorHAnsi"/>
                <w:color w:val="000000"/>
                <w:lang w:eastAsia="pl-PL"/>
              </w:rPr>
              <w:t>zakresu planowanych w projekcie działań;</w:t>
            </w:r>
          </w:p>
        </w:tc>
        <w:tc>
          <w:tcPr>
            <w:tcW w:w="1473"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od 0 do 2</w:t>
            </w:r>
          </w:p>
        </w:tc>
        <w:tc>
          <w:tcPr>
            <w:tcW w:w="1220"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jc w:val="center"/>
              <w:rPr>
                <w:rFonts w:eastAsia="Times New Roman" w:cstheme="minorHAnsi"/>
                <w:color w:val="000000"/>
                <w:lang w:eastAsia="pl-PL"/>
              </w:rPr>
            </w:pPr>
          </w:p>
        </w:tc>
      </w:tr>
      <w:tr w:rsidR="00CC6324"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tcPr>
          <w:p w:rsidR="00CC6324" w:rsidRPr="00981867" w:rsidRDefault="00CC632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rsidR="00CC6324" w:rsidRPr="00981867" w:rsidRDefault="00CC6324"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rsidR="00CC6324" w:rsidRPr="00981867" w:rsidRDefault="00CC6324" w:rsidP="00CC6324">
            <w:pPr>
              <w:spacing w:after="0" w:line="240" w:lineRule="auto"/>
              <w:rPr>
                <w:rFonts w:eastAsia="Times New Roman" w:cstheme="minorHAnsi"/>
                <w:i/>
                <w:color w:val="000000"/>
                <w:lang w:eastAsia="pl-PL"/>
              </w:rPr>
            </w:pPr>
            <w:r w:rsidRPr="00981867">
              <w:rPr>
                <w:rFonts w:eastAsia="Times New Roman" w:cstheme="minorHAnsi"/>
                <w:i/>
                <w:color w:val="000000"/>
                <w:lang w:eastAsia="pl-PL"/>
              </w:rPr>
              <w:t>Uzasadnić w przypadku przyznania mniejszej niż maksymalna liczba punktów.</w:t>
            </w:r>
          </w:p>
          <w:p w:rsidR="00CC6324" w:rsidRPr="00981867" w:rsidRDefault="00CC6324" w:rsidP="00CC6324">
            <w:pPr>
              <w:spacing w:after="0" w:line="240" w:lineRule="auto"/>
              <w:rPr>
                <w:rFonts w:eastAsia="Times New Roman" w:cstheme="minorHAnsi"/>
                <w:color w:val="000000"/>
                <w:lang w:eastAsia="pl-PL"/>
              </w:rPr>
            </w:pPr>
            <w:r w:rsidRPr="00981867">
              <w:rPr>
                <w:rFonts w:eastAsia="Times New Roman" w:cstheme="minorHAnsi"/>
                <w:color w:val="000000"/>
                <w:lang w:eastAsia="pl-PL"/>
              </w:rPr>
              <w:t>…uzasadnienie…</w:t>
            </w:r>
          </w:p>
        </w:tc>
      </w:tr>
      <w:tr w:rsidR="00002334"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2. adekwatność zaplanowanego systemu zarządzania do założeń projektu;</w:t>
            </w:r>
          </w:p>
        </w:tc>
        <w:tc>
          <w:tcPr>
            <w:tcW w:w="1473" w:type="dxa"/>
            <w:tcBorders>
              <w:top w:val="nil"/>
              <w:left w:val="nil"/>
              <w:bottom w:val="single" w:sz="4" w:space="0" w:color="auto"/>
              <w:right w:val="single" w:sz="4" w:space="0" w:color="auto"/>
            </w:tcBorders>
            <w:shd w:val="clear" w:color="auto" w:fill="auto"/>
            <w:noWrap/>
            <w:vAlign w:val="center"/>
            <w:hideMark/>
          </w:tcPr>
          <w:p w:rsidR="00002334" w:rsidRPr="00981867" w:rsidRDefault="000B6493" w:rsidP="00002334">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od 0 do 2</w:t>
            </w:r>
          </w:p>
        </w:tc>
        <w:tc>
          <w:tcPr>
            <w:tcW w:w="1220"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jc w:val="center"/>
              <w:rPr>
                <w:rFonts w:eastAsia="Times New Roman" w:cstheme="minorHAnsi"/>
                <w:color w:val="000000"/>
                <w:lang w:eastAsia="pl-PL"/>
              </w:rPr>
            </w:pPr>
          </w:p>
        </w:tc>
      </w:tr>
      <w:tr w:rsidR="00CC6324"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tcPr>
          <w:p w:rsidR="00CC6324" w:rsidRPr="00981867" w:rsidRDefault="00CC632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rsidR="00CC6324" w:rsidRPr="00981867" w:rsidRDefault="00CC6324"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rsidR="00CC6324" w:rsidRPr="00981867" w:rsidRDefault="00CC6324" w:rsidP="00CC6324">
            <w:pPr>
              <w:spacing w:after="0" w:line="240" w:lineRule="auto"/>
              <w:rPr>
                <w:rFonts w:eastAsia="Times New Roman" w:cstheme="minorHAnsi"/>
                <w:i/>
                <w:color w:val="000000"/>
                <w:lang w:eastAsia="pl-PL"/>
              </w:rPr>
            </w:pPr>
            <w:r w:rsidRPr="00981867">
              <w:rPr>
                <w:rFonts w:eastAsia="Times New Roman" w:cstheme="minorHAnsi"/>
                <w:i/>
                <w:color w:val="000000"/>
                <w:lang w:eastAsia="pl-PL"/>
              </w:rPr>
              <w:t>Uzasadnić w przypadku przyznania mniejszej niż maksymalna liczba punktów.</w:t>
            </w:r>
          </w:p>
          <w:p w:rsidR="00CC6324" w:rsidRPr="00981867" w:rsidRDefault="00CC6324" w:rsidP="00CC6324">
            <w:pPr>
              <w:spacing w:after="0" w:line="240" w:lineRule="auto"/>
              <w:rPr>
                <w:rFonts w:eastAsia="Times New Roman" w:cstheme="minorHAnsi"/>
                <w:color w:val="000000"/>
                <w:lang w:eastAsia="pl-PL"/>
              </w:rPr>
            </w:pPr>
            <w:r w:rsidRPr="00981867">
              <w:rPr>
                <w:rFonts w:eastAsia="Times New Roman" w:cstheme="minorHAnsi"/>
                <w:color w:val="000000"/>
                <w:lang w:eastAsia="pl-PL"/>
              </w:rPr>
              <w:t>…uzasadnienie…</w:t>
            </w:r>
          </w:p>
        </w:tc>
      </w:tr>
      <w:tr w:rsidR="00002334" w:rsidRPr="00981867" w:rsidTr="00640650">
        <w:trPr>
          <w:trHeight w:val="370"/>
        </w:trPr>
        <w:tc>
          <w:tcPr>
            <w:tcW w:w="508" w:type="dxa"/>
            <w:vMerge/>
            <w:tcBorders>
              <w:top w:val="nil"/>
              <w:left w:val="single" w:sz="4" w:space="0" w:color="auto"/>
              <w:bottom w:val="single" w:sz="4"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rPr>
                <w:rFonts w:eastAsia="Times New Roman" w:cstheme="minorHAnsi"/>
                <w:color w:val="000000"/>
                <w:highlight w:val="lightGray"/>
                <w:lang w:eastAsia="pl-PL"/>
              </w:rPr>
            </w:pPr>
            <w:r w:rsidRPr="00981867">
              <w:rPr>
                <w:rFonts w:eastAsia="Times New Roman" w:cstheme="minorHAnsi"/>
                <w:color w:val="000000"/>
                <w:lang w:eastAsia="pl-PL"/>
              </w:rPr>
              <w:t>3. Doświadczenie wnioskodawcy i ew. partnerów w realizacji przedsięwzięć, łącznie:</w:t>
            </w:r>
          </w:p>
        </w:tc>
      </w:tr>
      <w:tr w:rsidR="00002334"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tcPr>
          <w:p w:rsidR="00002334" w:rsidRPr="00981867"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rsidR="00002334" w:rsidRPr="00981867"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tcPr>
          <w:p w:rsidR="00002334" w:rsidRPr="00981867" w:rsidRDefault="00002334"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a. w obszarze merytorycznym, w którym udzielane będzie wsparcie przewidziane w ramach projektu,</w:t>
            </w:r>
          </w:p>
        </w:tc>
        <w:tc>
          <w:tcPr>
            <w:tcW w:w="1473" w:type="dxa"/>
            <w:tcBorders>
              <w:top w:val="nil"/>
              <w:left w:val="nil"/>
              <w:bottom w:val="single" w:sz="4" w:space="0" w:color="auto"/>
              <w:right w:val="single" w:sz="4" w:space="0" w:color="auto"/>
            </w:tcBorders>
            <w:shd w:val="clear" w:color="auto" w:fill="auto"/>
            <w:noWrap/>
            <w:vAlign w:val="center"/>
          </w:tcPr>
          <w:p w:rsidR="00002334" w:rsidRPr="00981867" w:rsidRDefault="000B6493" w:rsidP="00002334">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od 0 do 2</w:t>
            </w:r>
          </w:p>
        </w:tc>
        <w:tc>
          <w:tcPr>
            <w:tcW w:w="1220" w:type="dxa"/>
            <w:tcBorders>
              <w:top w:val="nil"/>
              <w:left w:val="nil"/>
              <w:bottom w:val="single" w:sz="4" w:space="0" w:color="auto"/>
              <w:right w:val="single" w:sz="4" w:space="0" w:color="auto"/>
            </w:tcBorders>
            <w:shd w:val="clear" w:color="auto" w:fill="auto"/>
            <w:noWrap/>
            <w:vAlign w:val="center"/>
          </w:tcPr>
          <w:p w:rsidR="00002334" w:rsidRPr="00981867" w:rsidRDefault="00002334" w:rsidP="00002334">
            <w:pPr>
              <w:spacing w:after="0" w:line="240" w:lineRule="auto"/>
              <w:jc w:val="center"/>
              <w:rPr>
                <w:rFonts w:eastAsia="Times New Roman" w:cstheme="minorHAnsi"/>
                <w:color w:val="000000"/>
                <w:lang w:eastAsia="pl-PL"/>
              </w:rPr>
            </w:pPr>
          </w:p>
        </w:tc>
      </w:tr>
      <w:tr w:rsidR="00CC6324"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tcPr>
          <w:p w:rsidR="00CC6324" w:rsidRPr="00981867" w:rsidRDefault="00CC632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rsidR="00CC6324" w:rsidRPr="00981867" w:rsidRDefault="00CC6324"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rsidR="00CC6324" w:rsidRPr="00981867" w:rsidRDefault="00CC6324" w:rsidP="00CC6324">
            <w:pPr>
              <w:spacing w:after="0" w:line="240" w:lineRule="auto"/>
              <w:rPr>
                <w:rFonts w:eastAsia="Times New Roman" w:cstheme="minorHAnsi"/>
                <w:i/>
                <w:color w:val="000000"/>
                <w:lang w:eastAsia="pl-PL"/>
              </w:rPr>
            </w:pPr>
            <w:r w:rsidRPr="00981867">
              <w:rPr>
                <w:rFonts w:eastAsia="Times New Roman" w:cstheme="minorHAnsi"/>
                <w:i/>
                <w:color w:val="000000"/>
                <w:lang w:eastAsia="pl-PL"/>
              </w:rPr>
              <w:t>Uzasadnić w przypadku przyznania mniejszej niż maksymalna liczba punktów.</w:t>
            </w:r>
          </w:p>
          <w:p w:rsidR="00CC6324" w:rsidRPr="00981867" w:rsidRDefault="00CC6324" w:rsidP="00CC6324">
            <w:pPr>
              <w:spacing w:after="0" w:line="240" w:lineRule="auto"/>
              <w:rPr>
                <w:rFonts w:eastAsia="Times New Roman" w:cstheme="minorHAnsi"/>
                <w:color w:val="000000"/>
                <w:lang w:eastAsia="pl-PL"/>
              </w:rPr>
            </w:pPr>
            <w:r w:rsidRPr="00981867">
              <w:rPr>
                <w:rFonts w:eastAsia="Times New Roman" w:cstheme="minorHAnsi"/>
                <w:color w:val="000000"/>
                <w:lang w:eastAsia="pl-PL"/>
              </w:rPr>
              <w:t>…uzasadnienie…</w:t>
            </w:r>
          </w:p>
        </w:tc>
      </w:tr>
      <w:tr w:rsidR="00002334"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tcPr>
          <w:p w:rsidR="00002334" w:rsidRPr="00981867"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rsidR="00002334" w:rsidRPr="00981867"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tcPr>
          <w:p w:rsidR="00002334" w:rsidRPr="00981867" w:rsidRDefault="00002334"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b. na rzecz grupy docelowej, do której skierowany będzie projekt,</w:t>
            </w:r>
          </w:p>
        </w:tc>
        <w:tc>
          <w:tcPr>
            <w:tcW w:w="1473" w:type="dxa"/>
            <w:tcBorders>
              <w:top w:val="nil"/>
              <w:left w:val="nil"/>
              <w:bottom w:val="single" w:sz="4" w:space="0" w:color="auto"/>
              <w:right w:val="single" w:sz="4" w:space="0" w:color="auto"/>
            </w:tcBorders>
            <w:shd w:val="clear" w:color="auto" w:fill="auto"/>
            <w:noWrap/>
            <w:vAlign w:val="center"/>
          </w:tcPr>
          <w:p w:rsidR="00002334" w:rsidRPr="00981867" w:rsidRDefault="000B6493" w:rsidP="00002334">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od 0 do 2</w:t>
            </w:r>
          </w:p>
        </w:tc>
        <w:tc>
          <w:tcPr>
            <w:tcW w:w="1220" w:type="dxa"/>
            <w:tcBorders>
              <w:top w:val="nil"/>
              <w:left w:val="nil"/>
              <w:bottom w:val="single" w:sz="4" w:space="0" w:color="auto"/>
              <w:right w:val="single" w:sz="4" w:space="0" w:color="auto"/>
            </w:tcBorders>
            <w:shd w:val="clear" w:color="auto" w:fill="auto"/>
            <w:noWrap/>
            <w:vAlign w:val="center"/>
          </w:tcPr>
          <w:p w:rsidR="00002334" w:rsidRPr="00981867" w:rsidRDefault="00002334" w:rsidP="00002334">
            <w:pPr>
              <w:spacing w:after="0" w:line="240" w:lineRule="auto"/>
              <w:jc w:val="center"/>
              <w:rPr>
                <w:rFonts w:eastAsia="Times New Roman" w:cstheme="minorHAnsi"/>
                <w:color w:val="000000"/>
                <w:lang w:eastAsia="pl-PL"/>
              </w:rPr>
            </w:pPr>
          </w:p>
        </w:tc>
      </w:tr>
      <w:tr w:rsidR="00CC6324"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tcPr>
          <w:p w:rsidR="00CC6324" w:rsidRPr="00981867" w:rsidRDefault="00CC632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rsidR="00CC6324" w:rsidRPr="00981867" w:rsidRDefault="00CC6324"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rsidR="00CC6324" w:rsidRPr="00981867" w:rsidRDefault="00CC6324" w:rsidP="00CC6324">
            <w:pPr>
              <w:spacing w:after="0" w:line="240" w:lineRule="auto"/>
              <w:rPr>
                <w:rFonts w:eastAsia="Times New Roman" w:cstheme="minorHAnsi"/>
                <w:i/>
                <w:color w:val="000000"/>
                <w:lang w:eastAsia="pl-PL"/>
              </w:rPr>
            </w:pPr>
            <w:r w:rsidRPr="00981867">
              <w:rPr>
                <w:rFonts w:eastAsia="Times New Roman" w:cstheme="minorHAnsi"/>
                <w:i/>
                <w:color w:val="000000"/>
                <w:lang w:eastAsia="pl-PL"/>
              </w:rPr>
              <w:t>Uzasadnić w przypadku przyznania mniejszej niż maksymalna liczba punktów.</w:t>
            </w:r>
          </w:p>
          <w:p w:rsidR="00CC6324" w:rsidRPr="00981867" w:rsidRDefault="00CC6324" w:rsidP="00CC6324">
            <w:pPr>
              <w:spacing w:after="0" w:line="240" w:lineRule="auto"/>
              <w:rPr>
                <w:rFonts w:eastAsia="Times New Roman" w:cstheme="minorHAnsi"/>
                <w:color w:val="000000"/>
                <w:lang w:eastAsia="pl-PL"/>
              </w:rPr>
            </w:pPr>
            <w:r w:rsidRPr="00981867">
              <w:rPr>
                <w:rFonts w:eastAsia="Times New Roman" w:cstheme="minorHAnsi"/>
                <w:color w:val="000000"/>
                <w:lang w:eastAsia="pl-PL"/>
              </w:rPr>
              <w:t>…uzasadnienie…</w:t>
            </w:r>
          </w:p>
        </w:tc>
      </w:tr>
      <w:tr w:rsidR="00002334"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tcPr>
          <w:p w:rsidR="00002334" w:rsidRPr="00981867"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rsidR="00002334" w:rsidRPr="00981867"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tcPr>
          <w:p w:rsidR="00002334" w:rsidRPr="00981867" w:rsidRDefault="00002334" w:rsidP="00002334">
            <w:pPr>
              <w:spacing w:after="0" w:line="240" w:lineRule="auto"/>
              <w:rPr>
                <w:rFonts w:eastAsia="Times New Roman" w:cstheme="minorHAnsi"/>
                <w:color w:val="000000"/>
                <w:lang w:eastAsia="pl-PL"/>
              </w:rPr>
            </w:pPr>
            <w:r w:rsidRPr="00981867">
              <w:rPr>
                <w:rFonts w:eastAsia="Times New Roman" w:cstheme="minorHAnsi"/>
                <w:color w:val="000000"/>
                <w:lang w:eastAsia="pl-PL"/>
              </w:rPr>
              <w:t>c. na określonym terytorium, którego będzie dotyczyć realizacja projektu.</w:t>
            </w:r>
          </w:p>
        </w:tc>
        <w:tc>
          <w:tcPr>
            <w:tcW w:w="1473" w:type="dxa"/>
            <w:tcBorders>
              <w:top w:val="nil"/>
              <w:left w:val="nil"/>
              <w:bottom w:val="single" w:sz="4" w:space="0" w:color="auto"/>
              <w:right w:val="single" w:sz="4" w:space="0" w:color="auto"/>
            </w:tcBorders>
            <w:shd w:val="clear" w:color="auto" w:fill="auto"/>
            <w:noWrap/>
            <w:vAlign w:val="center"/>
          </w:tcPr>
          <w:p w:rsidR="00002334" w:rsidRPr="00981867" w:rsidRDefault="000B6493" w:rsidP="00002334">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od 0 do 2</w:t>
            </w:r>
          </w:p>
        </w:tc>
        <w:tc>
          <w:tcPr>
            <w:tcW w:w="1220" w:type="dxa"/>
            <w:tcBorders>
              <w:top w:val="nil"/>
              <w:left w:val="nil"/>
              <w:bottom w:val="single" w:sz="4" w:space="0" w:color="auto"/>
              <w:right w:val="single" w:sz="4" w:space="0" w:color="auto"/>
            </w:tcBorders>
            <w:shd w:val="clear" w:color="auto" w:fill="auto"/>
            <w:noWrap/>
            <w:vAlign w:val="center"/>
          </w:tcPr>
          <w:p w:rsidR="00002334" w:rsidRPr="00981867" w:rsidRDefault="00002334" w:rsidP="00002334">
            <w:pPr>
              <w:spacing w:after="0" w:line="240" w:lineRule="auto"/>
              <w:jc w:val="center"/>
              <w:rPr>
                <w:rFonts w:eastAsia="Times New Roman" w:cstheme="minorHAnsi"/>
                <w:color w:val="000000"/>
                <w:lang w:eastAsia="pl-PL"/>
              </w:rPr>
            </w:pPr>
          </w:p>
        </w:tc>
      </w:tr>
      <w:tr w:rsidR="00CC6324"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tcPr>
          <w:p w:rsidR="00CC6324" w:rsidRPr="00981867" w:rsidRDefault="00CC632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rsidR="00CC6324" w:rsidRPr="00981867" w:rsidRDefault="00CC6324"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rsidR="00CC6324" w:rsidRPr="00981867" w:rsidRDefault="00CC6324" w:rsidP="00CC6324">
            <w:pPr>
              <w:spacing w:after="0" w:line="240" w:lineRule="auto"/>
              <w:rPr>
                <w:rFonts w:eastAsia="Times New Roman" w:cstheme="minorHAnsi"/>
                <w:i/>
                <w:color w:val="000000"/>
                <w:lang w:eastAsia="pl-PL"/>
              </w:rPr>
            </w:pPr>
            <w:r w:rsidRPr="00981867">
              <w:rPr>
                <w:rFonts w:eastAsia="Times New Roman" w:cstheme="minorHAnsi"/>
                <w:i/>
                <w:color w:val="000000"/>
                <w:lang w:eastAsia="pl-PL"/>
              </w:rPr>
              <w:t>Uzasadnić w przypadku przyznania mniejszej niż maksymalna liczba punktów.</w:t>
            </w:r>
          </w:p>
          <w:p w:rsidR="00CC6324" w:rsidRPr="00981867" w:rsidRDefault="00CC6324" w:rsidP="00CC6324">
            <w:pPr>
              <w:spacing w:after="0" w:line="240" w:lineRule="auto"/>
              <w:rPr>
                <w:rFonts w:eastAsia="Times New Roman" w:cstheme="minorHAnsi"/>
                <w:color w:val="000000"/>
                <w:lang w:eastAsia="pl-PL"/>
              </w:rPr>
            </w:pPr>
            <w:r w:rsidRPr="00981867">
              <w:rPr>
                <w:rFonts w:eastAsia="Times New Roman" w:cstheme="minorHAnsi"/>
                <w:color w:val="000000"/>
                <w:lang w:eastAsia="pl-PL"/>
              </w:rPr>
              <w:t>…uzasadnienie…</w:t>
            </w:r>
          </w:p>
        </w:tc>
      </w:tr>
      <w:tr w:rsidR="00002334"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jc w:val="right"/>
              <w:rPr>
                <w:rFonts w:eastAsia="Times New Roman" w:cstheme="minorHAnsi"/>
                <w:b/>
                <w:color w:val="000000"/>
                <w:lang w:eastAsia="pl-PL"/>
              </w:rPr>
            </w:pPr>
            <w:r w:rsidRPr="00981867">
              <w:rPr>
                <w:rFonts w:eastAsia="Times New Roman" w:cstheme="minorHAnsi"/>
                <w:b/>
                <w:color w:val="000000"/>
                <w:lang w:eastAsia="pl-PL"/>
              </w:rPr>
              <w:t>Razem</w:t>
            </w:r>
          </w:p>
        </w:tc>
        <w:tc>
          <w:tcPr>
            <w:tcW w:w="1473"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jc w:val="center"/>
              <w:rPr>
                <w:rFonts w:eastAsia="Times New Roman" w:cstheme="minorHAnsi"/>
                <w:b/>
                <w:color w:val="000000"/>
                <w:lang w:eastAsia="pl-PL"/>
              </w:rPr>
            </w:pPr>
            <w:r w:rsidRPr="00981867">
              <w:rPr>
                <w:rFonts w:eastAsia="Times New Roman" w:cstheme="minorHAnsi"/>
                <w:b/>
                <w:color w:val="000000"/>
                <w:lang w:eastAsia="pl-PL"/>
              </w:rPr>
              <w:t>od 0 do 10</w:t>
            </w:r>
          </w:p>
        </w:tc>
        <w:tc>
          <w:tcPr>
            <w:tcW w:w="1220" w:type="dxa"/>
            <w:tcBorders>
              <w:top w:val="nil"/>
              <w:left w:val="nil"/>
              <w:bottom w:val="single" w:sz="4" w:space="0" w:color="auto"/>
              <w:right w:val="single" w:sz="4" w:space="0" w:color="auto"/>
            </w:tcBorders>
            <w:shd w:val="clear" w:color="auto" w:fill="auto"/>
            <w:noWrap/>
            <w:vAlign w:val="center"/>
            <w:hideMark/>
          </w:tcPr>
          <w:p w:rsidR="00002334" w:rsidRPr="00981867" w:rsidRDefault="00002334" w:rsidP="00002334">
            <w:pPr>
              <w:spacing w:after="0" w:line="240" w:lineRule="auto"/>
              <w:jc w:val="center"/>
              <w:rPr>
                <w:rFonts w:eastAsia="Times New Roman" w:cstheme="minorHAnsi"/>
                <w:b/>
                <w:color w:val="000000"/>
                <w:lang w:eastAsia="pl-PL"/>
              </w:rPr>
            </w:pPr>
          </w:p>
        </w:tc>
      </w:tr>
      <w:tr w:rsidR="00002334" w:rsidRPr="00981867" w:rsidTr="00640650">
        <w:trPr>
          <w:trHeight w:val="1780"/>
        </w:trPr>
        <w:tc>
          <w:tcPr>
            <w:tcW w:w="508" w:type="dxa"/>
            <w:vMerge/>
            <w:tcBorders>
              <w:top w:val="nil"/>
              <w:left w:val="single" w:sz="4" w:space="0" w:color="auto"/>
              <w:bottom w:val="single" w:sz="12"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12" w:space="0" w:color="auto"/>
              <w:right w:val="single" w:sz="4" w:space="0" w:color="auto"/>
            </w:tcBorders>
            <w:vAlign w:val="center"/>
            <w:hideMark/>
          </w:tcPr>
          <w:p w:rsidR="00002334" w:rsidRPr="00981867" w:rsidRDefault="00002334" w:rsidP="00002334">
            <w:pPr>
              <w:spacing w:after="0" w:line="240" w:lineRule="auto"/>
              <w:rPr>
                <w:rFonts w:eastAsia="Times New Roman" w:cstheme="minorHAnsi"/>
                <w:color w:val="000000"/>
                <w:lang w:eastAsia="pl-PL"/>
              </w:rPr>
            </w:pPr>
          </w:p>
        </w:tc>
        <w:tc>
          <w:tcPr>
            <w:tcW w:w="8079" w:type="dxa"/>
            <w:gridSpan w:val="3"/>
            <w:tcBorders>
              <w:top w:val="single" w:sz="4" w:space="0" w:color="auto"/>
              <w:left w:val="nil"/>
              <w:bottom w:val="single" w:sz="18" w:space="0" w:color="auto"/>
              <w:right w:val="single" w:sz="4" w:space="0" w:color="auto"/>
            </w:tcBorders>
            <w:shd w:val="clear" w:color="auto" w:fill="auto"/>
            <w:vAlign w:val="center"/>
            <w:hideMark/>
          </w:tcPr>
          <w:p w:rsidR="000B6493" w:rsidRPr="00981867" w:rsidRDefault="000B6493" w:rsidP="000B6493">
            <w:pPr>
              <w:spacing w:after="0" w:line="240" w:lineRule="auto"/>
              <w:rPr>
                <w:rFonts w:eastAsia="Times New Roman" w:cstheme="minorHAnsi"/>
                <w:color w:val="000000"/>
                <w:lang w:eastAsia="pl-PL"/>
              </w:rPr>
            </w:pPr>
            <w:r w:rsidRPr="00981867">
              <w:rPr>
                <w:rFonts w:eastAsia="Times New Roman" w:cstheme="minorHAnsi"/>
                <w:color w:val="000000"/>
                <w:lang w:eastAsia="pl-PL"/>
              </w:rPr>
              <w:t>ION może weryfikować prawidłowość realizacji przedsięwzięć wykazywanych przez wnioskodawcę jako jego doświadczenie (lub doświadczenie partnera/ów).</w:t>
            </w:r>
          </w:p>
          <w:p w:rsidR="000B6493" w:rsidRPr="00981867" w:rsidRDefault="000B6493" w:rsidP="000B6493">
            <w:pPr>
              <w:spacing w:after="0" w:line="240" w:lineRule="auto"/>
              <w:rPr>
                <w:rFonts w:eastAsia="Times New Roman" w:cstheme="minorHAnsi"/>
                <w:color w:val="000000"/>
                <w:lang w:eastAsia="pl-PL"/>
              </w:rPr>
            </w:pPr>
            <w:r w:rsidRPr="00981867">
              <w:rPr>
                <w:rFonts w:eastAsia="Times New Roman" w:cstheme="minorHAnsi"/>
                <w:color w:val="000000"/>
                <w:lang w:eastAsia="pl-PL"/>
              </w:rPr>
              <w:t>Ocena spełnienia kryterium będzie polegała na przyzna</w:t>
            </w:r>
            <w:r w:rsidR="00696F50" w:rsidRPr="00981867">
              <w:rPr>
                <w:rFonts w:eastAsia="Times New Roman" w:cstheme="minorHAnsi"/>
                <w:color w:val="000000"/>
                <w:lang w:eastAsia="pl-PL"/>
              </w:rPr>
              <w:t>niu określonej liczby punktów w </w:t>
            </w:r>
            <w:r w:rsidRPr="00981867">
              <w:rPr>
                <w:rFonts w:eastAsia="Times New Roman" w:cstheme="minorHAnsi"/>
                <w:color w:val="000000"/>
                <w:lang w:eastAsia="pl-PL"/>
              </w:rPr>
              <w:t xml:space="preserve">ramach dopuszczalnych limitów wyznaczonych maksymalną i minimalną liczbą punktów, które można uzyskać za dane kryterium. </w:t>
            </w:r>
          </w:p>
          <w:p w:rsidR="000B6493" w:rsidRPr="00981867" w:rsidRDefault="000B6493" w:rsidP="000B6493">
            <w:pPr>
              <w:spacing w:after="0" w:line="240" w:lineRule="auto"/>
              <w:rPr>
                <w:rFonts w:eastAsia="Times New Roman" w:cstheme="minorHAnsi"/>
                <w:color w:val="000000"/>
                <w:lang w:eastAsia="pl-PL"/>
              </w:rPr>
            </w:pPr>
            <w:r w:rsidRPr="00981867">
              <w:rPr>
                <w:rFonts w:eastAsia="Times New Roman" w:cstheme="minorHAnsi"/>
                <w:color w:val="000000"/>
                <w:lang w:eastAsia="pl-PL"/>
              </w:rPr>
              <w:t>W celu spełnienia kryterium wymagane jest uzyskanie minimum 6 pkt., w tym minimum po 1 punkcie w każdej z ocenianych części kryterium (1, 2, 3.a, 3.b, 3.c). Nieuzyskanie minimalnej liczby punktów oznacza niespełnienie kryterium.</w:t>
            </w:r>
          </w:p>
          <w:p w:rsidR="00785BEC" w:rsidRPr="00981867" w:rsidRDefault="000B6493" w:rsidP="000B6493">
            <w:pPr>
              <w:spacing w:after="0" w:line="240" w:lineRule="auto"/>
              <w:rPr>
                <w:rFonts w:eastAsia="Times New Roman" w:cstheme="minorHAnsi"/>
                <w:color w:val="000000"/>
                <w:lang w:eastAsia="pl-PL"/>
              </w:rPr>
            </w:pPr>
            <w:r w:rsidRPr="00981867">
              <w:rPr>
                <w:rFonts w:eastAsia="Times New Roman" w:cstheme="minorHAnsi"/>
                <w:color w:val="000000"/>
                <w:lang w:eastAsia="pl-PL"/>
              </w:rPr>
              <w:t>Weryfikacja spełnienia kryterium będzie odbywać si</w:t>
            </w:r>
            <w:r w:rsidR="00696F50" w:rsidRPr="00981867">
              <w:rPr>
                <w:rFonts w:eastAsia="Times New Roman" w:cstheme="minorHAnsi"/>
                <w:color w:val="000000"/>
                <w:lang w:eastAsia="pl-PL"/>
              </w:rPr>
              <w:t>ę na podstawie treści wniosku o </w:t>
            </w:r>
            <w:r w:rsidRPr="00981867">
              <w:rPr>
                <w:rFonts w:eastAsia="Times New Roman" w:cstheme="minorHAnsi"/>
                <w:color w:val="000000"/>
                <w:lang w:eastAsia="pl-PL"/>
              </w:rPr>
              <w:t>dofinansowanie projektu.</w:t>
            </w:r>
          </w:p>
        </w:tc>
      </w:tr>
      <w:tr w:rsidR="000B6493" w:rsidRPr="00981867" w:rsidTr="00640650">
        <w:trPr>
          <w:trHeight w:val="407"/>
        </w:trPr>
        <w:tc>
          <w:tcPr>
            <w:tcW w:w="508" w:type="dxa"/>
            <w:vMerge w:val="restart"/>
            <w:tcBorders>
              <w:top w:val="single" w:sz="18" w:space="0" w:color="auto"/>
              <w:left w:val="single" w:sz="4" w:space="0" w:color="auto"/>
              <w:right w:val="single" w:sz="4" w:space="0" w:color="auto"/>
            </w:tcBorders>
            <w:shd w:val="clear" w:color="auto" w:fill="auto"/>
            <w:noWrap/>
            <w:vAlign w:val="center"/>
            <w:hideMark/>
          </w:tcPr>
          <w:p w:rsidR="000B6493" w:rsidRPr="00981867" w:rsidRDefault="000B6493" w:rsidP="00640650">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5</w:t>
            </w:r>
          </w:p>
        </w:tc>
        <w:tc>
          <w:tcPr>
            <w:tcW w:w="2181" w:type="dxa"/>
            <w:vMerge w:val="restart"/>
            <w:tcBorders>
              <w:top w:val="single" w:sz="18" w:space="0" w:color="auto"/>
              <w:left w:val="single" w:sz="4" w:space="0" w:color="auto"/>
              <w:right w:val="single" w:sz="4" w:space="0" w:color="auto"/>
            </w:tcBorders>
            <w:shd w:val="clear" w:color="auto" w:fill="auto"/>
            <w:vAlign w:val="center"/>
            <w:hideMark/>
          </w:tcPr>
          <w:p w:rsidR="000B6493" w:rsidRPr="00981867" w:rsidRDefault="000B6493" w:rsidP="00640650">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Prawidłowość sporządzenia budżetu, w tym kwalifikowalność i efektywność wydatków.</w:t>
            </w:r>
          </w:p>
        </w:tc>
        <w:tc>
          <w:tcPr>
            <w:tcW w:w="8079" w:type="dxa"/>
            <w:gridSpan w:val="3"/>
            <w:tcBorders>
              <w:top w:val="single" w:sz="18" w:space="0" w:color="auto"/>
              <w:left w:val="nil"/>
              <w:bottom w:val="single" w:sz="4" w:space="0" w:color="auto"/>
              <w:right w:val="single" w:sz="4" w:space="0" w:color="auto"/>
            </w:tcBorders>
            <w:shd w:val="clear" w:color="auto" w:fill="auto"/>
            <w:vAlign w:val="center"/>
            <w:hideMark/>
          </w:tcPr>
          <w:p w:rsidR="000B6493" w:rsidRPr="00981867" w:rsidRDefault="000B6493" w:rsidP="00640650">
            <w:pPr>
              <w:spacing w:after="0" w:line="240" w:lineRule="auto"/>
              <w:rPr>
                <w:rFonts w:eastAsia="Times New Roman" w:cstheme="minorHAnsi"/>
                <w:color w:val="000000"/>
                <w:lang w:eastAsia="pl-PL"/>
              </w:rPr>
            </w:pPr>
            <w:r w:rsidRPr="00981867">
              <w:rPr>
                <w:rFonts w:eastAsia="Times New Roman" w:cstheme="minorHAnsi"/>
                <w:color w:val="000000"/>
                <w:lang w:eastAsia="pl-PL"/>
              </w:rPr>
              <w:t>W ramach kryterium weryfikowana będzie:</w:t>
            </w:r>
          </w:p>
        </w:tc>
      </w:tr>
      <w:tr w:rsidR="000B6493" w:rsidRPr="00981867" w:rsidTr="00640650">
        <w:trPr>
          <w:trHeight w:val="190"/>
        </w:trPr>
        <w:tc>
          <w:tcPr>
            <w:tcW w:w="508" w:type="dxa"/>
            <w:vMerge/>
            <w:tcBorders>
              <w:left w:val="single" w:sz="4" w:space="0" w:color="auto"/>
              <w:right w:val="single" w:sz="4" w:space="0" w:color="auto"/>
            </w:tcBorders>
            <w:vAlign w:val="center"/>
            <w:hideMark/>
          </w:tcPr>
          <w:p w:rsidR="000B6493" w:rsidRPr="00981867" w:rsidRDefault="000B6493" w:rsidP="00640650">
            <w:pPr>
              <w:spacing w:after="0" w:line="240" w:lineRule="auto"/>
              <w:rPr>
                <w:rFonts w:eastAsia="Times New Roman" w:cstheme="minorHAnsi"/>
                <w:color w:val="000000"/>
                <w:lang w:eastAsia="pl-PL"/>
              </w:rPr>
            </w:pPr>
          </w:p>
        </w:tc>
        <w:tc>
          <w:tcPr>
            <w:tcW w:w="2181" w:type="dxa"/>
            <w:vMerge/>
            <w:tcBorders>
              <w:left w:val="single" w:sz="4" w:space="0" w:color="auto"/>
              <w:right w:val="single" w:sz="4" w:space="0" w:color="auto"/>
            </w:tcBorders>
            <w:vAlign w:val="center"/>
            <w:hideMark/>
          </w:tcPr>
          <w:p w:rsidR="000B6493" w:rsidRPr="00981867" w:rsidRDefault="000B6493" w:rsidP="00640650">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rsidR="000B6493" w:rsidRPr="00981867" w:rsidRDefault="000B6493" w:rsidP="00640650">
            <w:pPr>
              <w:spacing w:after="0" w:line="240" w:lineRule="auto"/>
              <w:rPr>
                <w:rFonts w:eastAsia="Times New Roman" w:cstheme="minorHAnsi"/>
                <w:color w:val="000000"/>
                <w:lang w:eastAsia="pl-PL"/>
              </w:rPr>
            </w:pPr>
            <w:r w:rsidRPr="00981867">
              <w:rPr>
                <w:rFonts w:eastAsia="Times New Roman" w:cstheme="minorHAnsi"/>
                <w:color w:val="000000"/>
                <w:lang w:eastAsia="pl-PL"/>
              </w:rPr>
              <w:t>1. prawidłowość sporządzenia budżetu pod względem kwalifikowalności wydatków;</w:t>
            </w:r>
          </w:p>
        </w:tc>
        <w:tc>
          <w:tcPr>
            <w:tcW w:w="1473" w:type="dxa"/>
            <w:tcBorders>
              <w:top w:val="nil"/>
              <w:left w:val="nil"/>
              <w:bottom w:val="single" w:sz="4" w:space="0" w:color="auto"/>
              <w:right w:val="single" w:sz="4" w:space="0" w:color="auto"/>
            </w:tcBorders>
            <w:shd w:val="clear" w:color="auto" w:fill="auto"/>
            <w:noWrap/>
            <w:vAlign w:val="center"/>
            <w:hideMark/>
          </w:tcPr>
          <w:p w:rsidR="000B6493" w:rsidRPr="00981867" w:rsidRDefault="000B6493" w:rsidP="00640650">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od 0 do 1</w:t>
            </w:r>
          </w:p>
        </w:tc>
        <w:tc>
          <w:tcPr>
            <w:tcW w:w="1220" w:type="dxa"/>
            <w:tcBorders>
              <w:top w:val="nil"/>
              <w:left w:val="nil"/>
              <w:bottom w:val="single" w:sz="4" w:space="0" w:color="auto"/>
              <w:right w:val="single" w:sz="4" w:space="0" w:color="auto"/>
            </w:tcBorders>
            <w:shd w:val="clear" w:color="auto" w:fill="auto"/>
            <w:noWrap/>
            <w:vAlign w:val="center"/>
            <w:hideMark/>
          </w:tcPr>
          <w:p w:rsidR="000B6493" w:rsidRPr="00981867" w:rsidRDefault="000B6493" w:rsidP="00640650">
            <w:pPr>
              <w:spacing w:after="0" w:line="240" w:lineRule="auto"/>
              <w:jc w:val="center"/>
              <w:rPr>
                <w:rFonts w:eastAsia="Times New Roman" w:cstheme="minorHAnsi"/>
                <w:color w:val="000000"/>
                <w:lang w:eastAsia="pl-PL"/>
              </w:rPr>
            </w:pPr>
          </w:p>
        </w:tc>
      </w:tr>
      <w:tr w:rsidR="00CC6324" w:rsidRPr="00981867" w:rsidTr="00640650">
        <w:trPr>
          <w:trHeight w:val="190"/>
        </w:trPr>
        <w:tc>
          <w:tcPr>
            <w:tcW w:w="508" w:type="dxa"/>
            <w:vMerge/>
            <w:tcBorders>
              <w:left w:val="single" w:sz="4" w:space="0" w:color="auto"/>
              <w:right w:val="single" w:sz="4" w:space="0" w:color="auto"/>
            </w:tcBorders>
            <w:vAlign w:val="center"/>
          </w:tcPr>
          <w:p w:rsidR="00CC6324" w:rsidRPr="00981867" w:rsidRDefault="00CC6324" w:rsidP="00640650">
            <w:pPr>
              <w:spacing w:after="0" w:line="240" w:lineRule="auto"/>
              <w:rPr>
                <w:rFonts w:eastAsia="Times New Roman" w:cstheme="minorHAnsi"/>
                <w:color w:val="000000"/>
                <w:lang w:eastAsia="pl-PL"/>
              </w:rPr>
            </w:pPr>
          </w:p>
        </w:tc>
        <w:tc>
          <w:tcPr>
            <w:tcW w:w="2181" w:type="dxa"/>
            <w:vMerge/>
            <w:tcBorders>
              <w:left w:val="single" w:sz="4" w:space="0" w:color="auto"/>
              <w:right w:val="single" w:sz="4" w:space="0" w:color="auto"/>
            </w:tcBorders>
            <w:vAlign w:val="center"/>
          </w:tcPr>
          <w:p w:rsidR="00CC6324" w:rsidRPr="00981867" w:rsidRDefault="00CC6324" w:rsidP="00640650">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rsidR="00CC6324" w:rsidRPr="00981867" w:rsidRDefault="00CC6324" w:rsidP="00CC6324">
            <w:pPr>
              <w:spacing w:after="0" w:line="240" w:lineRule="auto"/>
              <w:rPr>
                <w:rFonts w:eastAsia="Times New Roman" w:cstheme="minorHAnsi"/>
                <w:i/>
                <w:color w:val="000000"/>
                <w:lang w:eastAsia="pl-PL"/>
              </w:rPr>
            </w:pPr>
            <w:r w:rsidRPr="00981867">
              <w:rPr>
                <w:rFonts w:eastAsia="Times New Roman" w:cstheme="minorHAnsi"/>
                <w:i/>
                <w:color w:val="000000"/>
                <w:lang w:eastAsia="pl-PL"/>
              </w:rPr>
              <w:t>Uzasadnić w przypadku przyznania mniejszej niż maksymalna liczba punktów.</w:t>
            </w:r>
          </w:p>
          <w:p w:rsidR="00CC6324" w:rsidRPr="00981867" w:rsidRDefault="00CC6324" w:rsidP="00CC6324">
            <w:pPr>
              <w:spacing w:after="0" w:line="240" w:lineRule="auto"/>
              <w:rPr>
                <w:rFonts w:eastAsia="Times New Roman" w:cstheme="minorHAnsi"/>
                <w:color w:val="000000"/>
                <w:lang w:eastAsia="pl-PL"/>
              </w:rPr>
            </w:pPr>
            <w:r w:rsidRPr="00981867">
              <w:rPr>
                <w:rFonts w:eastAsia="Times New Roman" w:cstheme="minorHAnsi"/>
                <w:color w:val="000000"/>
                <w:lang w:eastAsia="pl-PL"/>
              </w:rPr>
              <w:t>…uzasadnienie…</w:t>
            </w:r>
          </w:p>
        </w:tc>
      </w:tr>
      <w:tr w:rsidR="000B6493" w:rsidRPr="00981867" w:rsidTr="00640650">
        <w:trPr>
          <w:trHeight w:val="190"/>
        </w:trPr>
        <w:tc>
          <w:tcPr>
            <w:tcW w:w="508" w:type="dxa"/>
            <w:vMerge/>
            <w:tcBorders>
              <w:left w:val="single" w:sz="4" w:space="0" w:color="auto"/>
              <w:right w:val="single" w:sz="4" w:space="0" w:color="auto"/>
            </w:tcBorders>
            <w:vAlign w:val="center"/>
            <w:hideMark/>
          </w:tcPr>
          <w:p w:rsidR="000B6493" w:rsidRPr="00981867" w:rsidRDefault="000B6493" w:rsidP="00640650">
            <w:pPr>
              <w:spacing w:after="0" w:line="240" w:lineRule="auto"/>
              <w:rPr>
                <w:rFonts w:eastAsia="Times New Roman" w:cstheme="minorHAnsi"/>
                <w:color w:val="000000"/>
                <w:lang w:eastAsia="pl-PL"/>
              </w:rPr>
            </w:pPr>
          </w:p>
        </w:tc>
        <w:tc>
          <w:tcPr>
            <w:tcW w:w="2181" w:type="dxa"/>
            <w:vMerge/>
            <w:tcBorders>
              <w:left w:val="single" w:sz="4" w:space="0" w:color="auto"/>
              <w:right w:val="single" w:sz="4" w:space="0" w:color="auto"/>
            </w:tcBorders>
            <w:vAlign w:val="center"/>
            <w:hideMark/>
          </w:tcPr>
          <w:p w:rsidR="000B6493" w:rsidRPr="00981867" w:rsidRDefault="000B6493" w:rsidP="00640650">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rsidR="000B6493" w:rsidRPr="00981867" w:rsidRDefault="000B6493" w:rsidP="000B6493">
            <w:pPr>
              <w:spacing w:after="0" w:line="240" w:lineRule="auto"/>
              <w:rPr>
                <w:rFonts w:eastAsia="Times New Roman" w:cstheme="minorHAnsi"/>
                <w:color w:val="000000"/>
                <w:lang w:eastAsia="pl-PL"/>
              </w:rPr>
            </w:pPr>
            <w:r w:rsidRPr="00981867">
              <w:rPr>
                <w:rFonts w:eastAsia="Times New Roman" w:cstheme="minorHAnsi"/>
                <w:color w:val="000000"/>
                <w:lang w:eastAsia="pl-PL"/>
              </w:rPr>
              <w:t>2. prawidłowość sporządzenia budżetu pod względem zgodności z limitami m.in. dot.: maksymalnej i minimalnej wartości projektu, wymaganego wkładu własnego beneficjenta, maksymalnej wartości zakupionych środków trwałych, maksymalnej wartości wydatków kwalifikowanych w zakresie cross-</w:t>
            </w:r>
            <w:proofErr w:type="spellStart"/>
            <w:r w:rsidRPr="00981867">
              <w:rPr>
                <w:rFonts w:eastAsia="Times New Roman" w:cstheme="minorHAnsi"/>
                <w:color w:val="000000"/>
                <w:lang w:eastAsia="pl-PL"/>
              </w:rPr>
              <w:t>financingu</w:t>
            </w:r>
            <w:proofErr w:type="spellEnd"/>
            <w:r w:rsidRPr="00981867">
              <w:rPr>
                <w:rFonts w:eastAsia="Times New Roman" w:cstheme="minorHAnsi"/>
                <w:color w:val="000000"/>
                <w:lang w:eastAsia="pl-PL"/>
              </w:rPr>
              <w:t>, maksymalnej wartości wydatków związanych z zakupem sprzętu/doposażenia (włączając cross-</w:t>
            </w:r>
            <w:proofErr w:type="spellStart"/>
            <w:r w:rsidRPr="00981867">
              <w:rPr>
                <w:rFonts w:eastAsia="Times New Roman" w:cstheme="minorHAnsi"/>
                <w:color w:val="000000"/>
                <w:lang w:eastAsia="pl-PL"/>
              </w:rPr>
              <w:t>financing</w:t>
            </w:r>
            <w:proofErr w:type="spellEnd"/>
            <w:r w:rsidRPr="00981867">
              <w:rPr>
                <w:rFonts w:eastAsia="Times New Roman" w:cstheme="minorHAnsi"/>
                <w:color w:val="000000"/>
                <w:lang w:eastAsia="pl-PL"/>
              </w:rPr>
              <w:t>), kwot ryczałtowych/stawek jednostkowych/stawek ryczałtowych; wydatki w ramach uproszczonych metod rozliczania są poprawnie uzasadnione (jeśli dotyczy);</w:t>
            </w:r>
          </w:p>
        </w:tc>
        <w:tc>
          <w:tcPr>
            <w:tcW w:w="1473" w:type="dxa"/>
            <w:tcBorders>
              <w:top w:val="nil"/>
              <w:left w:val="nil"/>
              <w:bottom w:val="single" w:sz="4" w:space="0" w:color="auto"/>
              <w:right w:val="single" w:sz="4" w:space="0" w:color="auto"/>
            </w:tcBorders>
            <w:shd w:val="clear" w:color="auto" w:fill="auto"/>
            <w:noWrap/>
            <w:vAlign w:val="center"/>
            <w:hideMark/>
          </w:tcPr>
          <w:p w:rsidR="000B6493" w:rsidRPr="00981867" w:rsidRDefault="000B6493" w:rsidP="00640650">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od 0 do 2</w:t>
            </w:r>
          </w:p>
        </w:tc>
        <w:tc>
          <w:tcPr>
            <w:tcW w:w="1220" w:type="dxa"/>
            <w:tcBorders>
              <w:top w:val="nil"/>
              <w:left w:val="nil"/>
              <w:bottom w:val="single" w:sz="4" w:space="0" w:color="auto"/>
              <w:right w:val="single" w:sz="4" w:space="0" w:color="auto"/>
            </w:tcBorders>
            <w:shd w:val="clear" w:color="auto" w:fill="auto"/>
            <w:noWrap/>
            <w:vAlign w:val="center"/>
            <w:hideMark/>
          </w:tcPr>
          <w:p w:rsidR="000B6493" w:rsidRPr="00981867" w:rsidRDefault="000B6493" w:rsidP="00640650">
            <w:pPr>
              <w:spacing w:after="0" w:line="240" w:lineRule="auto"/>
              <w:jc w:val="center"/>
              <w:rPr>
                <w:rFonts w:eastAsia="Times New Roman" w:cstheme="minorHAnsi"/>
                <w:color w:val="000000"/>
                <w:lang w:eastAsia="pl-PL"/>
              </w:rPr>
            </w:pPr>
          </w:p>
        </w:tc>
      </w:tr>
      <w:tr w:rsidR="00CC6324" w:rsidRPr="00981867" w:rsidTr="00640650">
        <w:trPr>
          <w:trHeight w:val="190"/>
        </w:trPr>
        <w:tc>
          <w:tcPr>
            <w:tcW w:w="508" w:type="dxa"/>
            <w:vMerge/>
            <w:tcBorders>
              <w:left w:val="single" w:sz="4" w:space="0" w:color="auto"/>
              <w:right w:val="single" w:sz="4" w:space="0" w:color="auto"/>
            </w:tcBorders>
            <w:vAlign w:val="center"/>
          </w:tcPr>
          <w:p w:rsidR="00CC6324" w:rsidRPr="00981867" w:rsidRDefault="00CC6324" w:rsidP="00640650">
            <w:pPr>
              <w:spacing w:after="0" w:line="240" w:lineRule="auto"/>
              <w:rPr>
                <w:rFonts w:eastAsia="Times New Roman" w:cstheme="minorHAnsi"/>
                <w:color w:val="000000"/>
                <w:lang w:eastAsia="pl-PL"/>
              </w:rPr>
            </w:pPr>
          </w:p>
        </w:tc>
        <w:tc>
          <w:tcPr>
            <w:tcW w:w="2181" w:type="dxa"/>
            <w:vMerge/>
            <w:tcBorders>
              <w:left w:val="single" w:sz="4" w:space="0" w:color="auto"/>
              <w:right w:val="single" w:sz="4" w:space="0" w:color="auto"/>
            </w:tcBorders>
            <w:vAlign w:val="center"/>
          </w:tcPr>
          <w:p w:rsidR="00CC6324" w:rsidRPr="00981867" w:rsidRDefault="00CC6324" w:rsidP="00640650">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rsidR="00CC6324" w:rsidRPr="00981867" w:rsidRDefault="00CC6324" w:rsidP="00CC6324">
            <w:pPr>
              <w:spacing w:after="0" w:line="240" w:lineRule="auto"/>
              <w:rPr>
                <w:rFonts w:eastAsia="Times New Roman" w:cstheme="minorHAnsi"/>
                <w:i/>
                <w:color w:val="000000"/>
                <w:lang w:eastAsia="pl-PL"/>
              </w:rPr>
            </w:pPr>
            <w:r w:rsidRPr="00981867">
              <w:rPr>
                <w:rFonts w:eastAsia="Times New Roman" w:cstheme="minorHAnsi"/>
                <w:i/>
                <w:color w:val="000000"/>
                <w:lang w:eastAsia="pl-PL"/>
              </w:rPr>
              <w:t>Uzasadnić w przypadku przyznania mniejszej niż maksymalna liczba punktów.</w:t>
            </w:r>
          </w:p>
          <w:p w:rsidR="00CC6324" w:rsidRPr="00981867" w:rsidRDefault="00CC6324" w:rsidP="00CC6324">
            <w:pPr>
              <w:spacing w:after="0" w:line="240" w:lineRule="auto"/>
              <w:rPr>
                <w:rFonts w:eastAsia="Times New Roman" w:cstheme="minorHAnsi"/>
                <w:color w:val="000000"/>
                <w:lang w:eastAsia="pl-PL"/>
              </w:rPr>
            </w:pPr>
            <w:r w:rsidRPr="00981867">
              <w:rPr>
                <w:rFonts w:eastAsia="Times New Roman" w:cstheme="minorHAnsi"/>
                <w:color w:val="000000"/>
                <w:lang w:eastAsia="pl-PL"/>
              </w:rPr>
              <w:t>…uzasadnienie…</w:t>
            </w:r>
          </w:p>
        </w:tc>
      </w:tr>
      <w:tr w:rsidR="000B6493" w:rsidRPr="00981867" w:rsidTr="00640650">
        <w:trPr>
          <w:trHeight w:val="190"/>
        </w:trPr>
        <w:tc>
          <w:tcPr>
            <w:tcW w:w="508" w:type="dxa"/>
            <w:vMerge/>
            <w:tcBorders>
              <w:left w:val="single" w:sz="4" w:space="0" w:color="auto"/>
              <w:right w:val="single" w:sz="4" w:space="0" w:color="auto"/>
            </w:tcBorders>
            <w:vAlign w:val="center"/>
          </w:tcPr>
          <w:p w:rsidR="000B6493" w:rsidRPr="00981867" w:rsidRDefault="000B6493" w:rsidP="00640650">
            <w:pPr>
              <w:spacing w:after="0" w:line="240" w:lineRule="auto"/>
              <w:rPr>
                <w:rFonts w:eastAsia="Times New Roman" w:cstheme="minorHAnsi"/>
                <w:color w:val="000000"/>
                <w:lang w:eastAsia="pl-PL"/>
              </w:rPr>
            </w:pPr>
          </w:p>
        </w:tc>
        <w:tc>
          <w:tcPr>
            <w:tcW w:w="2181" w:type="dxa"/>
            <w:vMerge/>
            <w:tcBorders>
              <w:left w:val="single" w:sz="4" w:space="0" w:color="auto"/>
              <w:right w:val="single" w:sz="4" w:space="0" w:color="auto"/>
            </w:tcBorders>
            <w:vAlign w:val="center"/>
          </w:tcPr>
          <w:p w:rsidR="000B6493" w:rsidRPr="00981867" w:rsidRDefault="000B6493" w:rsidP="00640650">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tcPr>
          <w:p w:rsidR="000B6493" w:rsidRPr="00981867" w:rsidRDefault="000B6493" w:rsidP="000B6493">
            <w:pPr>
              <w:spacing w:after="0" w:line="240" w:lineRule="auto"/>
              <w:rPr>
                <w:rFonts w:eastAsia="Times New Roman" w:cstheme="minorHAnsi"/>
                <w:color w:val="000000"/>
                <w:lang w:eastAsia="pl-PL"/>
              </w:rPr>
            </w:pPr>
            <w:r w:rsidRPr="00981867">
              <w:rPr>
                <w:rFonts w:eastAsia="Times New Roman" w:cstheme="minorHAnsi"/>
                <w:color w:val="000000"/>
                <w:lang w:eastAsia="pl-PL"/>
              </w:rPr>
              <w:t xml:space="preserve">3. niezbędność wydatków </w:t>
            </w:r>
            <w:r w:rsidR="00696F50" w:rsidRPr="00981867">
              <w:rPr>
                <w:rFonts w:eastAsia="Times New Roman" w:cstheme="minorHAnsi"/>
                <w:color w:val="000000"/>
                <w:lang w:eastAsia="pl-PL"/>
              </w:rPr>
              <w:t>(czy są koniecznie potrzebne) i </w:t>
            </w:r>
            <w:r w:rsidRPr="00981867">
              <w:rPr>
                <w:rFonts w:eastAsia="Times New Roman" w:cstheme="minorHAnsi"/>
                <w:color w:val="000000"/>
                <w:lang w:eastAsia="pl-PL"/>
              </w:rPr>
              <w:t>ich uzasadnienie (m.in. czy wydatki są bezpośrednio związane z realizacją zadań);</w:t>
            </w:r>
          </w:p>
        </w:tc>
        <w:tc>
          <w:tcPr>
            <w:tcW w:w="1473" w:type="dxa"/>
            <w:tcBorders>
              <w:top w:val="nil"/>
              <w:left w:val="nil"/>
              <w:bottom w:val="single" w:sz="4" w:space="0" w:color="auto"/>
              <w:right w:val="single" w:sz="4" w:space="0" w:color="auto"/>
            </w:tcBorders>
            <w:shd w:val="clear" w:color="auto" w:fill="auto"/>
            <w:noWrap/>
            <w:vAlign w:val="center"/>
          </w:tcPr>
          <w:p w:rsidR="000B6493" w:rsidRPr="00981867" w:rsidRDefault="000B6493" w:rsidP="00640650">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od 0 do 2</w:t>
            </w:r>
          </w:p>
        </w:tc>
        <w:tc>
          <w:tcPr>
            <w:tcW w:w="1220" w:type="dxa"/>
            <w:tcBorders>
              <w:top w:val="nil"/>
              <w:left w:val="nil"/>
              <w:bottom w:val="single" w:sz="4" w:space="0" w:color="auto"/>
              <w:right w:val="single" w:sz="4" w:space="0" w:color="auto"/>
            </w:tcBorders>
            <w:shd w:val="clear" w:color="auto" w:fill="auto"/>
            <w:noWrap/>
            <w:vAlign w:val="center"/>
          </w:tcPr>
          <w:p w:rsidR="000B6493" w:rsidRPr="00981867" w:rsidRDefault="000B6493" w:rsidP="00640650">
            <w:pPr>
              <w:spacing w:after="0" w:line="240" w:lineRule="auto"/>
              <w:jc w:val="center"/>
              <w:rPr>
                <w:rFonts w:eastAsia="Times New Roman" w:cstheme="minorHAnsi"/>
                <w:color w:val="000000"/>
                <w:lang w:eastAsia="pl-PL"/>
              </w:rPr>
            </w:pPr>
          </w:p>
        </w:tc>
      </w:tr>
      <w:tr w:rsidR="00CC6324" w:rsidRPr="00981867" w:rsidTr="00640650">
        <w:trPr>
          <w:trHeight w:val="190"/>
        </w:trPr>
        <w:tc>
          <w:tcPr>
            <w:tcW w:w="508" w:type="dxa"/>
            <w:vMerge/>
            <w:tcBorders>
              <w:left w:val="single" w:sz="4" w:space="0" w:color="auto"/>
              <w:right w:val="single" w:sz="4" w:space="0" w:color="auto"/>
            </w:tcBorders>
            <w:vAlign w:val="center"/>
          </w:tcPr>
          <w:p w:rsidR="00CC6324" w:rsidRPr="00981867" w:rsidRDefault="00CC6324" w:rsidP="00640650">
            <w:pPr>
              <w:spacing w:after="0" w:line="240" w:lineRule="auto"/>
              <w:rPr>
                <w:rFonts w:eastAsia="Times New Roman" w:cstheme="minorHAnsi"/>
                <w:color w:val="000000"/>
                <w:lang w:eastAsia="pl-PL"/>
              </w:rPr>
            </w:pPr>
          </w:p>
        </w:tc>
        <w:tc>
          <w:tcPr>
            <w:tcW w:w="2181" w:type="dxa"/>
            <w:vMerge/>
            <w:tcBorders>
              <w:left w:val="single" w:sz="4" w:space="0" w:color="auto"/>
              <w:right w:val="single" w:sz="4" w:space="0" w:color="auto"/>
            </w:tcBorders>
            <w:vAlign w:val="center"/>
          </w:tcPr>
          <w:p w:rsidR="00CC6324" w:rsidRPr="00981867" w:rsidRDefault="00CC6324" w:rsidP="00640650">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rsidR="00CC6324" w:rsidRPr="00981867" w:rsidRDefault="00CC6324" w:rsidP="00CC6324">
            <w:pPr>
              <w:spacing w:after="0" w:line="240" w:lineRule="auto"/>
              <w:rPr>
                <w:rFonts w:eastAsia="Times New Roman" w:cstheme="minorHAnsi"/>
                <w:i/>
                <w:color w:val="000000"/>
                <w:lang w:eastAsia="pl-PL"/>
              </w:rPr>
            </w:pPr>
            <w:r w:rsidRPr="00981867">
              <w:rPr>
                <w:rFonts w:eastAsia="Times New Roman" w:cstheme="minorHAnsi"/>
                <w:i/>
                <w:color w:val="000000"/>
                <w:lang w:eastAsia="pl-PL"/>
              </w:rPr>
              <w:t>Uzasadnić w przypadku przyznania mniejszej niż maksymalna liczba punktów.</w:t>
            </w:r>
          </w:p>
          <w:p w:rsidR="00CC6324" w:rsidRPr="00981867" w:rsidRDefault="00CC6324" w:rsidP="00CC6324">
            <w:pPr>
              <w:spacing w:after="0" w:line="240" w:lineRule="auto"/>
              <w:rPr>
                <w:rFonts w:eastAsia="Times New Roman" w:cstheme="minorHAnsi"/>
                <w:color w:val="000000"/>
                <w:lang w:eastAsia="pl-PL"/>
              </w:rPr>
            </w:pPr>
            <w:r w:rsidRPr="00981867">
              <w:rPr>
                <w:rFonts w:eastAsia="Times New Roman" w:cstheme="minorHAnsi"/>
                <w:color w:val="000000"/>
                <w:lang w:eastAsia="pl-PL"/>
              </w:rPr>
              <w:t>…uzasadnienie…</w:t>
            </w:r>
          </w:p>
        </w:tc>
      </w:tr>
      <w:tr w:rsidR="000B6493" w:rsidRPr="00981867" w:rsidTr="00640650">
        <w:trPr>
          <w:trHeight w:val="190"/>
        </w:trPr>
        <w:tc>
          <w:tcPr>
            <w:tcW w:w="508" w:type="dxa"/>
            <w:vMerge/>
            <w:tcBorders>
              <w:left w:val="single" w:sz="4" w:space="0" w:color="auto"/>
              <w:right w:val="single" w:sz="4" w:space="0" w:color="auto"/>
            </w:tcBorders>
            <w:vAlign w:val="center"/>
          </w:tcPr>
          <w:p w:rsidR="000B6493" w:rsidRPr="00981867" w:rsidRDefault="000B6493" w:rsidP="00640650">
            <w:pPr>
              <w:spacing w:after="0" w:line="240" w:lineRule="auto"/>
              <w:rPr>
                <w:rFonts w:eastAsia="Times New Roman" w:cstheme="minorHAnsi"/>
                <w:color w:val="000000"/>
                <w:lang w:eastAsia="pl-PL"/>
              </w:rPr>
            </w:pPr>
          </w:p>
        </w:tc>
        <w:tc>
          <w:tcPr>
            <w:tcW w:w="2181" w:type="dxa"/>
            <w:vMerge/>
            <w:tcBorders>
              <w:left w:val="single" w:sz="4" w:space="0" w:color="auto"/>
              <w:right w:val="single" w:sz="4" w:space="0" w:color="auto"/>
            </w:tcBorders>
            <w:vAlign w:val="center"/>
          </w:tcPr>
          <w:p w:rsidR="000B6493" w:rsidRPr="00981867" w:rsidRDefault="000B6493" w:rsidP="00640650">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tcPr>
          <w:p w:rsidR="000B6493" w:rsidRPr="00981867" w:rsidRDefault="000B6493" w:rsidP="00640650">
            <w:pPr>
              <w:spacing w:after="0" w:line="240" w:lineRule="auto"/>
              <w:rPr>
                <w:rFonts w:eastAsia="Times New Roman" w:cstheme="minorHAnsi"/>
                <w:color w:val="000000"/>
                <w:lang w:eastAsia="pl-PL"/>
              </w:rPr>
            </w:pPr>
            <w:r w:rsidRPr="00981867">
              <w:rPr>
                <w:rFonts w:eastAsia="Times New Roman" w:cstheme="minorHAnsi"/>
                <w:color w:val="000000"/>
                <w:lang w:eastAsia="pl-PL"/>
              </w:rPr>
              <w:t xml:space="preserve">4. racjonalność wydatków, czy ich wysokość nie jest ani zawyżona, ani zaniżona oraz efektywność (wykazane wydatki pozwalają na </w:t>
            </w:r>
            <w:r w:rsidR="00696F50" w:rsidRPr="00981867">
              <w:rPr>
                <w:rFonts w:eastAsia="Times New Roman" w:cstheme="minorHAnsi"/>
                <w:color w:val="000000"/>
                <w:lang w:eastAsia="pl-PL"/>
              </w:rPr>
              <w:t>uzyskanie najlepszych efektów z </w:t>
            </w:r>
            <w:r w:rsidRPr="00981867">
              <w:rPr>
                <w:rFonts w:eastAsia="Times New Roman" w:cstheme="minorHAnsi"/>
                <w:color w:val="000000"/>
                <w:lang w:eastAsia="pl-PL"/>
              </w:rPr>
              <w:t>danych nakładów).</w:t>
            </w:r>
          </w:p>
        </w:tc>
        <w:tc>
          <w:tcPr>
            <w:tcW w:w="1473" w:type="dxa"/>
            <w:tcBorders>
              <w:top w:val="nil"/>
              <w:left w:val="nil"/>
              <w:bottom w:val="single" w:sz="4" w:space="0" w:color="auto"/>
              <w:right w:val="single" w:sz="4" w:space="0" w:color="auto"/>
            </w:tcBorders>
            <w:shd w:val="clear" w:color="auto" w:fill="auto"/>
            <w:noWrap/>
            <w:vAlign w:val="center"/>
          </w:tcPr>
          <w:p w:rsidR="000B6493" w:rsidRPr="00981867" w:rsidRDefault="000B6493" w:rsidP="00640650">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od 0 do 5</w:t>
            </w:r>
          </w:p>
        </w:tc>
        <w:tc>
          <w:tcPr>
            <w:tcW w:w="1220" w:type="dxa"/>
            <w:tcBorders>
              <w:top w:val="nil"/>
              <w:left w:val="nil"/>
              <w:bottom w:val="single" w:sz="4" w:space="0" w:color="auto"/>
              <w:right w:val="single" w:sz="4" w:space="0" w:color="auto"/>
            </w:tcBorders>
            <w:shd w:val="clear" w:color="auto" w:fill="auto"/>
            <w:noWrap/>
            <w:vAlign w:val="center"/>
          </w:tcPr>
          <w:p w:rsidR="000B6493" w:rsidRPr="00981867" w:rsidRDefault="000B6493" w:rsidP="00640650">
            <w:pPr>
              <w:spacing w:after="0" w:line="240" w:lineRule="auto"/>
              <w:jc w:val="center"/>
              <w:rPr>
                <w:rFonts w:eastAsia="Times New Roman" w:cstheme="minorHAnsi"/>
                <w:color w:val="000000"/>
                <w:lang w:eastAsia="pl-PL"/>
              </w:rPr>
            </w:pPr>
          </w:p>
        </w:tc>
      </w:tr>
      <w:tr w:rsidR="00CC6324" w:rsidRPr="00981867" w:rsidTr="00640650">
        <w:trPr>
          <w:trHeight w:val="190"/>
        </w:trPr>
        <w:tc>
          <w:tcPr>
            <w:tcW w:w="508" w:type="dxa"/>
            <w:vMerge/>
            <w:tcBorders>
              <w:left w:val="single" w:sz="4" w:space="0" w:color="auto"/>
              <w:right w:val="single" w:sz="4" w:space="0" w:color="auto"/>
            </w:tcBorders>
            <w:vAlign w:val="center"/>
          </w:tcPr>
          <w:p w:rsidR="00CC6324" w:rsidRPr="00981867" w:rsidRDefault="00CC6324" w:rsidP="00640650">
            <w:pPr>
              <w:spacing w:after="0" w:line="240" w:lineRule="auto"/>
              <w:rPr>
                <w:rFonts w:eastAsia="Times New Roman" w:cstheme="minorHAnsi"/>
                <w:color w:val="000000"/>
                <w:lang w:eastAsia="pl-PL"/>
              </w:rPr>
            </w:pPr>
          </w:p>
        </w:tc>
        <w:tc>
          <w:tcPr>
            <w:tcW w:w="2181" w:type="dxa"/>
            <w:vMerge/>
            <w:tcBorders>
              <w:left w:val="single" w:sz="4" w:space="0" w:color="auto"/>
              <w:right w:val="single" w:sz="4" w:space="0" w:color="auto"/>
            </w:tcBorders>
            <w:vAlign w:val="center"/>
          </w:tcPr>
          <w:p w:rsidR="00CC6324" w:rsidRPr="00981867" w:rsidRDefault="00CC6324" w:rsidP="00640650">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rsidR="00CC6324" w:rsidRPr="00981867" w:rsidRDefault="00CC6324" w:rsidP="00CC6324">
            <w:pPr>
              <w:spacing w:after="0" w:line="240" w:lineRule="auto"/>
              <w:rPr>
                <w:rFonts w:eastAsia="Times New Roman" w:cstheme="minorHAnsi"/>
                <w:i/>
                <w:color w:val="000000"/>
                <w:lang w:eastAsia="pl-PL"/>
              </w:rPr>
            </w:pPr>
            <w:r w:rsidRPr="00981867">
              <w:rPr>
                <w:rFonts w:eastAsia="Times New Roman" w:cstheme="minorHAnsi"/>
                <w:i/>
                <w:color w:val="000000"/>
                <w:lang w:eastAsia="pl-PL"/>
              </w:rPr>
              <w:t>Uzasadnić w przypadku przyznania mniejszej niż maksymalna liczba punktów.</w:t>
            </w:r>
          </w:p>
          <w:p w:rsidR="00CC6324" w:rsidRPr="00981867" w:rsidRDefault="00CC6324" w:rsidP="00CC6324">
            <w:pPr>
              <w:spacing w:after="0" w:line="240" w:lineRule="auto"/>
              <w:rPr>
                <w:rFonts w:eastAsia="Times New Roman" w:cstheme="minorHAnsi"/>
                <w:color w:val="000000"/>
                <w:lang w:eastAsia="pl-PL"/>
              </w:rPr>
            </w:pPr>
            <w:r w:rsidRPr="00981867">
              <w:rPr>
                <w:rFonts w:eastAsia="Times New Roman" w:cstheme="minorHAnsi"/>
                <w:color w:val="000000"/>
                <w:lang w:eastAsia="pl-PL"/>
              </w:rPr>
              <w:t>…uzasadnienie…</w:t>
            </w:r>
          </w:p>
        </w:tc>
      </w:tr>
      <w:tr w:rsidR="000B6493" w:rsidRPr="00981867" w:rsidTr="00640650">
        <w:trPr>
          <w:trHeight w:val="190"/>
        </w:trPr>
        <w:tc>
          <w:tcPr>
            <w:tcW w:w="508" w:type="dxa"/>
            <w:vMerge/>
            <w:tcBorders>
              <w:left w:val="single" w:sz="4" w:space="0" w:color="auto"/>
              <w:right w:val="single" w:sz="4" w:space="0" w:color="auto"/>
            </w:tcBorders>
            <w:vAlign w:val="center"/>
            <w:hideMark/>
          </w:tcPr>
          <w:p w:rsidR="000B6493" w:rsidRPr="00981867" w:rsidRDefault="000B6493" w:rsidP="00640650">
            <w:pPr>
              <w:spacing w:after="0" w:line="240" w:lineRule="auto"/>
              <w:rPr>
                <w:rFonts w:eastAsia="Times New Roman" w:cstheme="minorHAnsi"/>
                <w:color w:val="000000"/>
                <w:lang w:eastAsia="pl-PL"/>
              </w:rPr>
            </w:pPr>
          </w:p>
        </w:tc>
        <w:tc>
          <w:tcPr>
            <w:tcW w:w="2181" w:type="dxa"/>
            <w:vMerge/>
            <w:tcBorders>
              <w:left w:val="single" w:sz="4" w:space="0" w:color="auto"/>
              <w:right w:val="single" w:sz="4" w:space="0" w:color="auto"/>
            </w:tcBorders>
            <w:vAlign w:val="center"/>
            <w:hideMark/>
          </w:tcPr>
          <w:p w:rsidR="000B6493" w:rsidRPr="00981867" w:rsidRDefault="000B6493" w:rsidP="00640650">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rsidR="000B6493" w:rsidRPr="00981867" w:rsidRDefault="000B6493" w:rsidP="00640650">
            <w:pPr>
              <w:spacing w:after="0" w:line="240" w:lineRule="auto"/>
              <w:jc w:val="right"/>
              <w:rPr>
                <w:rFonts w:eastAsia="Times New Roman" w:cstheme="minorHAnsi"/>
                <w:b/>
                <w:color w:val="000000"/>
                <w:lang w:eastAsia="pl-PL"/>
              </w:rPr>
            </w:pPr>
            <w:r w:rsidRPr="00981867">
              <w:rPr>
                <w:rFonts w:eastAsia="Times New Roman" w:cstheme="minorHAnsi"/>
                <w:b/>
                <w:color w:val="000000"/>
                <w:lang w:eastAsia="pl-PL"/>
              </w:rPr>
              <w:t>Razem</w:t>
            </w:r>
          </w:p>
        </w:tc>
        <w:tc>
          <w:tcPr>
            <w:tcW w:w="1473" w:type="dxa"/>
            <w:tcBorders>
              <w:top w:val="nil"/>
              <w:left w:val="nil"/>
              <w:bottom w:val="single" w:sz="4" w:space="0" w:color="auto"/>
              <w:right w:val="single" w:sz="4" w:space="0" w:color="auto"/>
            </w:tcBorders>
            <w:shd w:val="clear" w:color="auto" w:fill="auto"/>
            <w:noWrap/>
            <w:vAlign w:val="center"/>
            <w:hideMark/>
          </w:tcPr>
          <w:p w:rsidR="000B6493" w:rsidRPr="00981867" w:rsidRDefault="000B6493" w:rsidP="00640650">
            <w:pPr>
              <w:spacing w:after="0" w:line="240" w:lineRule="auto"/>
              <w:jc w:val="center"/>
              <w:rPr>
                <w:rFonts w:eastAsia="Times New Roman" w:cstheme="minorHAnsi"/>
                <w:b/>
                <w:color w:val="000000"/>
                <w:lang w:eastAsia="pl-PL"/>
              </w:rPr>
            </w:pPr>
            <w:r w:rsidRPr="00981867">
              <w:rPr>
                <w:rFonts w:eastAsia="Times New Roman" w:cstheme="minorHAnsi"/>
                <w:b/>
                <w:color w:val="000000"/>
                <w:lang w:eastAsia="pl-PL"/>
              </w:rPr>
              <w:t>od 0 do 10</w:t>
            </w:r>
          </w:p>
        </w:tc>
        <w:tc>
          <w:tcPr>
            <w:tcW w:w="1220" w:type="dxa"/>
            <w:tcBorders>
              <w:top w:val="nil"/>
              <w:left w:val="nil"/>
              <w:bottom w:val="single" w:sz="4" w:space="0" w:color="auto"/>
              <w:right w:val="single" w:sz="4" w:space="0" w:color="auto"/>
            </w:tcBorders>
            <w:shd w:val="clear" w:color="auto" w:fill="auto"/>
            <w:noWrap/>
            <w:vAlign w:val="center"/>
            <w:hideMark/>
          </w:tcPr>
          <w:p w:rsidR="000B6493" w:rsidRPr="00981867" w:rsidRDefault="000B6493" w:rsidP="00640650">
            <w:pPr>
              <w:spacing w:after="0" w:line="240" w:lineRule="auto"/>
              <w:jc w:val="center"/>
              <w:rPr>
                <w:rFonts w:eastAsia="Times New Roman" w:cstheme="minorHAnsi"/>
                <w:b/>
                <w:color w:val="000000"/>
                <w:lang w:eastAsia="pl-PL"/>
              </w:rPr>
            </w:pPr>
          </w:p>
        </w:tc>
      </w:tr>
      <w:tr w:rsidR="000B6493" w:rsidRPr="00981867" w:rsidTr="00640650">
        <w:trPr>
          <w:trHeight w:val="887"/>
        </w:trPr>
        <w:tc>
          <w:tcPr>
            <w:tcW w:w="508" w:type="dxa"/>
            <w:vMerge/>
            <w:tcBorders>
              <w:left w:val="single" w:sz="4" w:space="0" w:color="auto"/>
              <w:bottom w:val="single" w:sz="18" w:space="0" w:color="auto"/>
              <w:right w:val="single" w:sz="4" w:space="0" w:color="auto"/>
            </w:tcBorders>
            <w:vAlign w:val="center"/>
            <w:hideMark/>
          </w:tcPr>
          <w:p w:rsidR="000B6493" w:rsidRPr="00981867" w:rsidRDefault="000B6493" w:rsidP="00640650">
            <w:pPr>
              <w:spacing w:after="0" w:line="240" w:lineRule="auto"/>
              <w:rPr>
                <w:rFonts w:eastAsia="Times New Roman" w:cstheme="minorHAnsi"/>
                <w:color w:val="000000"/>
                <w:lang w:eastAsia="pl-PL"/>
              </w:rPr>
            </w:pPr>
          </w:p>
        </w:tc>
        <w:tc>
          <w:tcPr>
            <w:tcW w:w="2181" w:type="dxa"/>
            <w:vMerge/>
            <w:tcBorders>
              <w:left w:val="single" w:sz="4" w:space="0" w:color="auto"/>
              <w:bottom w:val="single" w:sz="18" w:space="0" w:color="auto"/>
              <w:right w:val="single" w:sz="4" w:space="0" w:color="auto"/>
            </w:tcBorders>
            <w:vAlign w:val="center"/>
            <w:hideMark/>
          </w:tcPr>
          <w:p w:rsidR="000B6493" w:rsidRPr="00981867" w:rsidRDefault="000B6493" w:rsidP="00640650">
            <w:pPr>
              <w:spacing w:after="0" w:line="240" w:lineRule="auto"/>
              <w:rPr>
                <w:rFonts w:eastAsia="Times New Roman" w:cstheme="minorHAnsi"/>
                <w:color w:val="000000"/>
                <w:lang w:eastAsia="pl-PL"/>
              </w:rPr>
            </w:pPr>
          </w:p>
        </w:tc>
        <w:tc>
          <w:tcPr>
            <w:tcW w:w="8079" w:type="dxa"/>
            <w:gridSpan w:val="3"/>
            <w:tcBorders>
              <w:top w:val="single" w:sz="4" w:space="0" w:color="auto"/>
              <w:left w:val="nil"/>
              <w:bottom w:val="single" w:sz="18" w:space="0" w:color="auto"/>
              <w:right w:val="single" w:sz="4" w:space="0" w:color="auto"/>
            </w:tcBorders>
            <w:shd w:val="clear" w:color="auto" w:fill="auto"/>
            <w:vAlign w:val="center"/>
            <w:hideMark/>
          </w:tcPr>
          <w:p w:rsidR="00785BEC" w:rsidRPr="00981867" w:rsidRDefault="00785BEC" w:rsidP="00785BEC">
            <w:pPr>
              <w:spacing w:after="0" w:line="240" w:lineRule="auto"/>
              <w:rPr>
                <w:rFonts w:eastAsia="Times New Roman" w:cstheme="minorHAnsi"/>
                <w:color w:val="000000"/>
                <w:lang w:eastAsia="pl-PL"/>
              </w:rPr>
            </w:pPr>
            <w:r w:rsidRPr="00981867">
              <w:rPr>
                <w:rFonts w:eastAsia="Times New Roman" w:cstheme="minorHAnsi"/>
                <w:color w:val="000000"/>
                <w:lang w:eastAsia="pl-PL"/>
              </w:rPr>
              <w:t>Przyznanie 0 punktów nie oznacza odrzucenia wniosku o dofinansowanie.</w:t>
            </w:r>
          </w:p>
          <w:p w:rsidR="000B6493" w:rsidRPr="00981867" w:rsidRDefault="00785BEC" w:rsidP="00785BEC">
            <w:pPr>
              <w:spacing w:after="0" w:line="240" w:lineRule="auto"/>
              <w:rPr>
                <w:rFonts w:eastAsia="Times New Roman" w:cstheme="minorHAnsi"/>
                <w:color w:val="000000"/>
                <w:lang w:eastAsia="pl-PL"/>
              </w:rPr>
            </w:pPr>
            <w:r w:rsidRPr="00981867">
              <w:rPr>
                <w:rFonts w:eastAsia="Times New Roman" w:cstheme="minorHAnsi"/>
                <w:color w:val="000000"/>
                <w:lang w:eastAsia="pl-PL"/>
              </w:rPr>
              <w:t>Weryfikacja spełnienia kryterium będzie odbywać się na podstawie treści wniosku o dofinansowanie projektu lub oświadczenia.</w:t>
            </w:r>
          </w:p>
        </w:tc>
      </w:tr>
    </w:tbl>
    <w:p w:rsidR="000B6493" w:rsidRPr="00981867" w:rsidRDefault="000B6493" w:rsidP="006D1D6B">
      <w:pPr>
        <w:spacing w:after="0" w:line="276" w:lineRule="auto"/>
        <w:rPr>
          <w:rFonts w:cstheme="minorHAnsi"/>
        </w:rPr>
      </w:pPr>
    </w:p>
    <w:tbl>
      <w:tblPr>
        <w:tblStyle w:val="Tabela-Siatka"/>
        <w:tblW w:w="0" w:type="auto"/>
        <w:tblLook w:val="04A0" w:firstRow="1" w:lastRow="0" w:firstColumn="1" w:lastColumn="0" w:noHBand="0" w:noVBand="1"/>
      </w:tblPr>
      <w:tblGrid>
        <w:gridCol w:w="5384"/>
        <w:gridCol w:w="281"/>
        <w:gridCol w:w="5103"/>
      </w:tblGrid>
      <w:tr w:rsidR="00EA3B17" w:rsidRPr="00981867" w:rsidTr="008C6F7C">
        <w:tc>
          <w:tcPr>
            <w:tcW w:w="5665" w:type="dxa"/>
            <w:gridSpan w:val="2"/>
          </w:tcPr>
          <w:p w:rsidR="00EA3B17" w:rsidRPr="00981867" w:rsidRDefault="00EA3B17" w:rsidP="00EA3B17">
            <w:pPr>
              <w:spacing w:line="276" w:lineRule="auto"/>
              <w:rPr>
                <w:rFonts w:cstheme="minorHAnsi"/>
              </w:rPr>
            </w:pPr>
            <w:r w:rsidRPr="00981867">
              <w:rPr>
                <w:rFonts w:cstheme="minorHAnsi"/>
              </w:rPr>
              <w:t>Suma punktów przyznanych za kryteria ogólne merytoryczne:</w:t>
            </w:r>
          </w:p>
        </w:tc>
        <w:tc>
          <w:tcPr>
            <w:tcW w:w="5103" w:type="dxa"/>
            <w:vAlign w:val="center"/>
          </w:tcPr>
          <w:p w:rsidR="00EA3B17" w:rsidRPr="00981867" w:rsidRDefault="00EA3B17" w:rsidP="00EA3B17">
            <w:pPr>
              <w:spacing w:line="276" w:lineRule="auto"/>
              <w:jc w:val="center"/>
              <w:rPr>
                <w:rFonts w:cstheme="minorHAnsi"/>
                <w:b/>
              </w:rPr>
            </w:pPr>
          </w:p>
        </w:tc>
      </w:tr>
      <w:tr w:rsidR="00EA3B17" w:rsidRPr="00981867" w:rsidTr="00F145DF">
        <w:tc>
          <w:tcPr>
            <w:tcW w:w="10768" w:type="dxa"/>
            <w:gridSpan w:val="3"/>
          </w:tcPr>
          <w:p w:rsidR="00EA3B17" w:rsidRPr="00981867" w:rsidRDefault="00EA3B17" w:rsidP="00EA3B17">
            <w:pPr>
              <w:spacing w:line="276" w:lineRule="auto"/>
              <w:rPr>
                <w:rFonts w:cstheme="minorHAnsi"/>
              </w:rPr>
            </w:pPr>
            <w:r w:rsidRPr="00981867">
              <w:rPr>
                <w:rFonts w:eastAsia="Times New Roman" w:cstheme="minorHAnsi"/>
                <w:color w:val="000000"/>
                <w:lang w:eastAsia="pl-PL"/>
              </w:rPr>
              <w:lastRenderedPageBreak/>
              <w:t>Projekt wymaga poprawy lub uzupełnienia na etapie negocjacji w zakresie kwestii związanych z kryteriami merytorycznymi ogólnymi</w:t>
            </w:r>
            <w:r w:rsidR="006E592F" w:rsidRPr="00981867">
              <w:rPr>
                <w:rStyle w:val="Odwoanieprzypisudolnego"/>
                <w:rFonts w:cstheme="minorHAnsi"/>
              </w:rPr>
              <w:footnoteReference w:id="10"/>
            </w:r>
            <w:r w:rsidRPr="00981867">
              <w:rPr>
                <w:rFonts w:eastAsia="Times New Roman" w:cstheme="minorHAnsi"/>
                <w:color w:val="000000"/>
                <w:lang w:eastAsia="pl-PL"/>
              </w:rPr>
              <w:t>:</w:t>
            </w:r>
          </w:p>
        </w:tc>
      </w:tr>
      <w:tr w:rsidR="00EA3B17" w:rsidRPr="00981867" w:rsidTr="00A70997">
        <w:tc>
          <w:tcPr>
            <w:tcW w:w="5384" w:type="dxa"/>
          </w:tcPr>
          <w:p w:rsidR="00EA3B17" w:rsidRPr="00981867" w:rsidRDefault="00F67DED" w:rsidP="00EA3B17">
            <w:pPr>
              <w:spacing w:line="276" w:lineRule="auto"/>
              <w:jc w:val="center"/>
              <w:rPr>
                <w:rFonts w:cstheme="minorHAnsi"/>
              </w:rPr>
            </w:pPr>
            <w:sdt>
              <w:sdtPr>
                <w:rPr>
                  <w:rFonts w:cstheme="minorHAnsi"/>
                </w:rPr>
                <w:id w:val="-1503814676"/>
                <w14:checkbox>
                  <w14:checked w14:val="0"/>
                  <w14:checkedState w14:val="2612" w14:font="MS Gothic"/>
                  <w14:uncheckedState w14:val="2610" w14:font="MS Gothic"/>
                </w14:checkbox>
              </w:sdtPr>
              <w:sdtContent>
                <w:r w:rsidR="00EA3B17" w:rsidRPr="00981867">
                  <w:rPr>
                    <w:rFonts w:ascii="Segoe UI Symbol" w:eastAsia="MS Gothic" w:hAnsi="Segoe UI Symbol" w:cs="Segoe UI Symbol"/>
                  </w:rPr>
                  <w:t>☐</w:t>
                </w:r>
              </w:sdtContent>
            </w:sdt>
            <w:r w:rsidR="00EA3B17" w:rsidRPr="00981867">
              <w:rPr>
                <w:rFonts w:cstheme="minorHAnsi"/>
              </w:rPr>
              <w:t xml:space="preserve"> TAK</w:t>
            </w:r>
          </w:p>
        </w:tc>
        <w:tc>
          <w:tcPr>
            <w:tcW w:w="5384" w:type="dxa"/>
            <w:gridSpan w:val="2"/>
          </w:tcPr>
          <w:p w:rsidR="00EA3B17" w:rsidRPr="00981867" w:rsidRDefault="00F67DED" w:rsidP="00EA3B17">
            <w:pPr>
              <w:spacing w:line="276" w:lineRule="auto"/>
              <w:jc w:val="center"/>
              <w:rPr>
                <w:rFonts w:cstheme="minorHAnsi"/>
              </w:rPr>
            </w:pPr>
            <w:sdt>
              <w:sdtPr>
                <w:rPr>
                  <w:rFonts w:cstheme="minorHAnsi"/>
                </w:rPr>
                <w:id w:val="-288826211"/>
                <w14:checkbox>
                  <w14:checked w14:val="0"/>
                  <w14:checkedState w14:val="2612" w14:font="MS Gothic"/>
                  <w14:uncheckedState w14:val="2610" w14:font="MS Gothic"/>
                </w14:checkbox>
              </w:sdtPr>
              <w:sdtContent>
                <w:r w:rsidR="00EA3B17" w:rsidRPr="00981867">
                  <w:rPr>
                    <w:rFonts w:ascii="Segoe UI Symbol" w:eastAsia="MS Gothic" w:hAnsi="Segoe UI Symbol" w:cs="Segoe UI Symbol"/>
                  </w:rPr>
                  <w:t>☐</w:t>
                </w:r>
              </w:sdtContent>
            </w:sdt>
            <w:r w:rsidR="00EA3B17" w:rsidRPr="00981867">
              <w:rPr>
                <w:rFonts w:cstheme="minorHAnsi"/>
              </w:rPr>
              <w:t xml:space="preserve"> NIE</w:t>
            </w:r>
          </w:p>
        </w:tc>
      </w:tr>
      <w:tr w:rsidR="00EA3B17" w:rsidRPr="00981867" w:rsidTr="00F145DF">
        <w:tc>
          <w:tcPr>
            <w:tcW w:w="10768" w:type="dxa"/>
            <w:gridSpan w:val="3"/>
          </w:tcPr>
          <w:p w:rsidR="00EA3B17" w:rsidRPr="00981867" w:rsidRDefault="00EA3B17" w:rsidP="00EA3B17">
            <w:pPr>
              <w:spacing w:line="276" w:lineRule="auto"/>
              <w:rPr>
                <w:rFonts w:cstheme="minorHAnsi"/>
              </w:rPr>
            </w:pPr>
            <w:r w:rsidRPr="00981867">
              <w:rPr>
                <w:rFonts w:cstheme="minorHAnsi"/>
              </w:rPr>
              <w:t>Zakres, w jakim wniosek został przekazany do poprawy lub uzupełnienia na etapie negocjacji:</w:t>
            </w:r>
          </w:p>
          <w:p w:rsidR="00EA3B17" w:rsidRPr="00981867" w:rsidRDefault="00EA3B17" w:rsidP="00EA3B17">
            <w:pPr>
              <w:spacing w:line="276" w:lineRule="auto"/>
              <w:rPr>
                <w:rFonts w:cstheme="minorHAnsi"/>
              </w:rPr>
            </w:pPr>
            <w:r w:rsidRPr="00981867">
              <w:rPr>
                <w:rFonts w:cstheme="minorHAnsi"/>
              </w:rPr>
              <w:t>…</w:t>
            </w:r>
          </w:p>
        </w:tc>
      </w:tr>
      <w:tr w:rsidR="00EA3B17" w:rsidRPr="00981867" w:rsidTr="00F145DF">
        <w:tc>
          <w:tcPr>
            <w:tcW w:w="10768" w:type="dxa"/>
            <w:gridSpan w:val="3"/>
          </w:tcPr>
          <w:p w:rsidR="00EA3B17" w:rsidRPr="00981867" w:rsidRDefault="00EA3B17" w:rsidP="00EA3B17">
            <w:pPr>
              <w:spacing w:line="276" w:lineRule="auto"/>
              <w:rPr>
                <w:rFonts w:cstheme="minorHAnsi"/>
              </w:rPr>
            </w:pPr>
            <w:r w:rsidRPr="00981867">
              <w:rPr>
                <w:rFonts w:cstheme="minorHAnsi"/>
              </w:rPr>
              <w:t>Projekt uzyskał wymaganą minimalną liczbę punktów w pierwszych 4 kryteriach merytorycznych ogólnych, a tym samym spełnia kryteria merytoryczne ogólne:</w:t>
            </w:r>
          </w:p>
        </w:tc>
      </w:tr>
      <w:tr w:rsidR="00EA3B17" w:rsidRPr="00981867" w:rsidTr="00F4577B">
        <w:tc>
          <w:tcPr>
            <w:tcW w:w="5384" w:type="dxa"/>
            <w:vAlign w:val="center"/>
          </w:tcPr>
          <w:p w:rsidR="00EA3B17" w:rsidRPr="00981867" w:rsidRDefault="00F67DED" w:rsidP="00EA3B17">
            <w:pPr>
              <w:spacing w:line="276" w:lineRule="auto"/>
              <w:jc w:val="center"/>
              <w:rPr>
                <w:rFonts w:cstheme="minorHAnsi"/>
              </w:rPr>
            </w:pPr>
            <w:sdt>
              <w:sdtPr>
                <w:rPr>
                  <w:rFonts w:cstheme="minorHAnsi"/>
                </w:rPr>
                <w:id w:val="1547867283"/>
                <w14:checkbox>
                  <w14:checked w14:val="0"/>
                  <w14:checkedState w14:val="2612" w14:font="MS Gothic"/>
                  <w14:uncheckedState w14:val="2610" w14:font="MS Gothic"/>
                </w14:checkbox>
              </w:sdtPr>
              <w:sdtContent>
                <w:r w:rsidR="00EA3B17" w:rsidRPr="00981867">
                  <w:rPr>
                    <w:rFonts w:ascii="Segoe UI Symbol" w:eastAsia="MS Gothic" w:hAnsi="Segoe UI Symbol" w:cs="Segoe UI Symbol"/>
                  </w:rPr>
                  <w:t>☐</w:t>
                </w:r>
              </w:sdtContent>
            </w:sdt>
            <w:r w:rsidR="00EA3B17" w:rsidRPr="00981867">
              <w:rPr>
                <w:rFonts w:cstheme="minorHAnsi"/>
              </w:rPr>
              <w:t xml:space="preserve"> TAK</w:t>
            </w:r>
          </w:p>
        </w:tc>
        <w:tc>
          <w:tcPr>
            <w:tcW w:w="5384" w:type="dxa"/>
            <w:gridSpan w:val="2"/>
            <w:vAlign w:val="center"/>
          </w:tcPr>
          <w:p w:rsidR="00EA3B17" w:rsidRPr="00981867" w:rsidRDefault="00F67DED" w:rsidP="00EA3B17">
            <w:pPr>
              <w:spacing w:line="276" w:lineRule="auto"/>
              <w:jc w:val="center"/>
              <w:rPr>
                <w:rFonts w:cstheme="minorHAnsi"/>
              </w:rPr>
            </w:pPr>
            <w:sdt>
              <w:sdtPr>
                <w:rPr>
                  <w:rFonts w:cstheme="minorHAnsi"/>
                </w:rPr>
                <w:id w:val="760183882"/>
                <w14:checkbox>
                  <w14:checked w14:val="0"/>
                  <w14:checkedState w14:val="2612" w14:font="MS Gothic"/>
                  <w14:uncheckedState w14:val="2610" w14:font="MS Gothic"/>
                </w14:checkbox>
              </w:sdtPr>
              <w:sdtContent>
                <w:r w:rsidR="00EA3B17" w:rsidRPr="00981867">
                  <w:rPr>
                    <w:rFonts w:ascii="Segoe UI Symbol" w:eastAsia="MS Gothic" w:hAnsi="Segoe UI Symbol" w:cs="Segoe UI Symbol"/>
                  </w:rPr>
                  <w:t>☐</w:t>
                </w:r>
              </w:sdtContent>
            </w:sdt>
            <w:r w:rsidR="00EA3B17" w:rsidRPr="00981867">
              <w:rPr>
                <w:rFonts w:cstheme="minorHAnsi"/>
              </w:rPr>
              <w:t xml:space="preserve"> NIE – uzasadnić i odrzucić (następnie przejść do podsumowania oceny)</w:t>
            </w:r>
          </w:p>
        </w:tc>
      </w:tr>
      <w:tr w:rsidR="00EA3B17" w:rsidRPr="00981867" w:rsidTr="00D32EDA">
        <w:tc>
          <w:tcPr>
            <w:tcW w:w="10768" w:type="dxa"/>
            <w:gridSpan w:val="3"/>
            <w:vAlign w:val="center"/>
          </w:tcPr>
          <w:p w:rsidR="00EA3B17" w:rsidRPr="00981867" w:rsidRDefault="00EA3B17" w:rsidP="00EA3B17">
            <w:pPr>
              <w:spacing w:line="276" w:lineRule="auto"/>
              <w:rPr>
                <w:rFonts w:eastAsia="Times New Roman" w:cstheme="minorHAnsi"/>
                <w:color w:val="000000"/>
                <w:lang w:eastAsia="pl-PL"/>
              </w:rPr>
            </w:pPr>
            <w:r w:rsidRPr="00981867">
              <w:rPr>
                <w:rFonts w:eastAsia="Times New Roman" w:cstheme="minorHAnsi"/>
                <w:color w:val="000000"/>
                <w:lang w:eastAsia="pl-PL"/>
              </w:rPr>
              <w:t>UZASADNIENIE ODRZUCENIA WNIOSKU:</w:t>
            </w:r>
          </w:p>
          <w:p w:rsidR="00EA3B17" w:rsidRPr="00981867" w:rsidRDefault="00EA3B17" w:rsidP="00EA3B17">
            <w:pPr>
              <w:spacing w:line="276" w:lineRule="auto"/>
              <w:rPr>
                <w:rFonts w:eastAsia="Times New Roman" w:cstheme="minorHAnsi"/>
                <w:color w:val="000000"/>
                <w:lang w:eastAsia="pl-PL"/>
              </w:rPr>
            </w:pPr>
            <w:r w:rsidRPr="00981867">
              <w:rPr>
                <w:rFonts w:eastAsia="Times New Roman" w:cstheme="minorHAnsi"/>
                <w:color w:val="000000"/>
                <w:lang w:eastAsia="pl-PL"/>
              </w:rPr>
              <w:t>…uzasadnienie…</w:t>
            </w:r>
          </w:p>
        </w:tc>
      </w:tr>
    </w:tbl>
    <w:p w:rsidR="00AF4241" w:rsidRPr="00981867" w:rsidRDefault="00AF4241" w:rsidP="006D1D6B">
      <w:pPr>
        <w:spacing w:after="0" w:line="276" w:lineRule="auto"/>
        <w:rPr>
          <w:rFonts w:cstheme="minorHAnsi"/>
        </w:rPr>
      </w:pPr>
    </w:p>
    <w:p w:rsidR="00AF4241" w:rsidRPr="00981867" w:rsidRDefault="00AF4241">
      <w:pPr>
        <w:rPr>
          <w:rFonts w:cstheme="minorHAnsi"/>
        </w:rPr>
      </w:pPr>
      <w:r w:rsidRPr="00981867">
        <w:rPr>
          <w:rFonts w:cstheme="minorHAnsi"/>
        </w:rPr>
        <w:br w:type="page"/>
      </w:r>
    </w:p>
    <w:p w:rsidR="00AF4241" w:rsidRPr="00981867" w:rsidRDefault="00AF4241" w:rsidP="00D13189">
      <w:pPr>
        <w:pStyle w:val="Akapitzlist"/>
        <w:numPr>
          <w:ilvl w:val="0"/>
          <w:numId w:val="12"/>
        </w:numPr>
        <w:spacing w:after="0"/>
        <w:rPr>
          <w:rFonts w:asciiTheme="minorHAnsi" w:hAnsiTheme="minorHAnsi" w:cstheme="minorHAnsi"/>
          <w:b/>
          <w:i/>
        </w:rPr>
      </w:pPr>
      <w:r w:rsidRPr="00981867">
        <w:rPr>
          <w:rFonts w:asciiTheme="minorHAnsi" w:hAnsiTheme="minorHAnsi" w:cstheme="minorHAnsi"/>
          <w:b/>
          <w:i/>
        </w:rPr>
        <w:lastRenderedPageBreak/>
        <w:t>SPECYFICZNE KRYTERIA PREMIUJĄCE</w:t>
      </w:r>
    </w:p>
    <w:p w:rsidR="00D21A63" w:rsidRPr="00981867" w:rsidRDefault="00D21A63" w:rsidP="006D1D6B">
      <w:pPr>
        <w:spacing w:after="0" w:line="276" w:lineRule="auto"/>
        <w:rPr>
          <w:rFonts w:cstheme="minorHAnsi"/>
        </w:rPr>
      </w:pPr>
    </w:p>
    <w:tbl>
      <w:tblPr>
        <w:tblW w:w="10485" w:type="dxa"/>
        <w:tblCellMar>
          <w:left w:w="70" w:type="dxa"/>
          <w:right w:w="70" w:type="dxa"/>
        </w:tblCellMar>
        <w:tblLook w:val="04A0" w:firstRow="1" w:lastRow="0" w:firstColumn="1" w:lastColumn="0" w:noHBand="0" w:noVBand="1"/>
      </w:tblPr>
      <w:tblGrid>
        <w:gridCol w:w="508"/>
        <w:gridCol w:w="2181"/>
        <w:gridCol w:w="5319"/>
        <w:gridCol w:w="67"/>
        <w:gridCol w:w="1473"/>
        <w:gridCol w:w="937"/>
      </w:tblGrid>
      <w:tr w:rsidR="00AF4241" w:rsidRPr="00981867" w:rsidTr="00640650">
        <w:trPr>
          <w:trHeight w:val="190"/>
          <w:tblHeader/>
        </w:trPr>
        <w:tc>
          <w:tcPr>
            <w:tcW w:w="508" w:type="dxa"/>
            <w:tcBorders>
              <w:top w:val="single" w:sz="18" w:space="0" w:color="auto"/>
              <w:left w:val="single" w:sz="4" w:space="0" w:color="auto"/>
              <w:bottom w:val="single" w:sz="18" w:space="0" w:color="auto"/>
              <w:right w:val="single" w:sz="4" w:space="0" w:color="auto"/>
            </w:tcBorders>
            <w:shd w:val="clear" w:color="auto" w:fill="auto"/>
            <w:noWrap/>
            <w:vAlign w:val="center"/>
            <w:hideMark/>
          </w:tcPr>
          <w:p w:rsidR="00AF4241" w:rsidRPr="00981867" w:rsidRDefault="00AF4241" w:rsidP="00640650">
            <w:pPr>
              <w:spacing w:after="0" w:line="240" w:lineRule="auto"/>
              <w:rPr>
                <w:rFonts w:eastAsia="Times New Roman" w:cstheme="minorHAnsi"/>
                <w:color w:val="000000"/>
                <w:lang w:eastAsia="pl-PL"/>
              </w:rPr>
            </w:pPr>
            <w:r w:rsidRPr="00981867">
              <w:rPr>
                <w:rFonts w:eastAsia="Times New Roman" w:cstheme="minorHAnsi"/>
                <w:color w:val="000000"/>
                <w:lang w:eastAsia="pl-PL"/>
              </w:rPr>
              <w:t>LP</w:t>
            </w:r>
          </w:p>
        </w:tc>
        <w:tc>
          <w:tcPr>
            <w:tcW w:w="2181" w:type="dxa"/>
            <w:tcBorders>
              <w:top w:val="single" w:sz="18" w:space="0" w:color="auto"/>
              <w:left w:val="nil"/>
              <w:bottom w:val="single" w:sz="18" w:space="0" w:color="auto"/>
              <w:right w:val="single" w:sz="4" w:space="0" w:color="auto"/>
            </w:tcBorders>
            <w:shd w:val="clear" w:color="auto" w:fill="auto"/>
            <w:noWrap/>
            <w:vAlign w:val="center"/>
            <w:hideMark/>
          </w:tcPr>
          <w:p w:rsidR="00AF4241" w:rsidRPr="00981867" w:rsidRDefault="00AF4241" w:rsidP="00640650">
            <w:pPr>
              <w:spacing w:after="0" w:line="240" w:lineRule="auto"/>
              <w:rPr>
                <w:rFonts w:eastAsia="Times New Roman" w:cstheme="minorHAnsi"/>
                <w:color w:val="000000"/>
                <w:lang w:eastAsia="pl-PL"/>
              </w:rPr>
            </w:pPr>
            <w:r w:rsidRPr="00981867">
              <w:rPr>
                <w:rFonts w:eastAsia="Times New Roman" w:cstheme="minorHAnsi"/>
                <w:color w:val="000000"/>
                <w:lang w:eastAsia="pl-PL"/>
              </w:rPr>
              <w:t>NAZWA SPECYFICZNEGO KRYTERIUM</w:t>
            </w:r>
          </w:p>
          <w:p w:rsidR="00AF4241" w:rsidRPr="00981867" w:rsidRDefault="00AF4241" w:rsidP="00640650">
            <w:pPr>
              <w:spacing w:after="0" w:line="240" w:lineRule="auto"/>
              <w:rPr>
                <w:rFonts w:eastAsia="Times New Roman" w:cstheme="minorHAnsi"/>
                <w:color w:val="000000"/>
                <w:lang w:eastAsia="pl-PL"/>
              </w:rPr>
            </w:pPr>
            <w:r w:rsidRPr="00981867">
              <w:rPr>
                <w:rFonts w:eastAsia="Times New Roman" w:cstheme="minorHAnsi"/>
                <w:color w:val="000000"/>
                <w:lang w:eastAsia="pl-PL"/>
              </w:rPr>
              <w:t>PREMIUJĄCEGO</w:t>
            </w:r>
          </w:p>
        </w:tc>
        <w:tc>
          <w:tcPr>
            <w:tcW w:w="7796" w:type="dxa"/>
            <w:gridSpan w:val="4"/>
            <w:tcBorders>
              <w:top w:val="single" w:sz="18" w:space="0" w:color="auto"/>
              <w:left w:val="nil"/>
              <w:bottom w:val="single" w:sz="18" w:space="0" w:color="auto"/>
              <w:right w:val="single" w:sz="4" w:space="0" w:color="auto"/>
            </w:tcBorders>
            <w:shd w:val="clear" w:color="auto" w:fill="auto"/>
            <w:noWrap/>
            <w:vAlign w:val="center"/>
            <w:hideMark/>
          </w:tcPr>
          <w:p w:rsidR="00AF4241" w:rsidRPr="00981867" w:rsidRDefault="00AF4241" w:rsidP="00640650">
            <w:pPr>
              <w:spacing w:after="0" w:line="240" w:lineRule="auto"/>
              <w:rPr>
                <w:rFonts w:eastAsia="Times New Roman" w:cstheme="minorHAnsi"/>
                <w:color w:val="000000"/>
                <w:lang w:eastAsia="pl-PL"/>
              </w:rPr>
            </w:pPr>
            <w:r w:rsidRPr="00981867">
              <w:rPr>
                <w:rFonts w:eastAsia="Times New Roman" w:cstheme="minorHAnsi"/>
                <w:color w:val="000000"/>
                <w:lang w:eastAsia="pl-PL"/>
              </w:rPr>
              <w:t>DEFINICJA/WYJAŚNIENIE</w:t>
            </w:r>
          </w:p>
        </w:tc>
      </w:tr>
      <w:tr w:rsidR="008D4D3C" w:rsidRPr="00981867" w:rsidTr="00736EE2">
        <w:trPr>
          <w:trHeight w:val="190"/>
        </w:trPr>
        <w:tc>
          <w:tcPr>
            <w:tcW w:w="508" w:type="dxa"/>
            <w:vMerge w:val="restart"/>
            <w:tcBorders>
              <w:top w:val="nil"/>
              <w:left w:val="single" w:sz="4" w:space="0" w:color="auto"/>
              <w:bottom w:val="single" w:sz="4" w:space="0" w:color="auto"/>
              <w:right w:val="single" w:sz="4" w:space="0" w:color="auto"/>
            </w:tcBorders>
            <w:vAlign w:val="center"/>
            <w:hideMark/>
          </w:tcPr>
          <w:p w:rsidR="008D4D3C" w:rsidRPr="00981867" w:rsidRDefault="008D4D3C" w:rsidP="008D4D3C">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1</w:t>
            </w:r>
          </w:p>
        </w:tc>
        <w:tc>
          <w:tcPr>
            <w:tcW w:w="2181" w:type="dxa"/>
            <w:vMerge w:val="restart"/>
            <w:tcBorders>
              <w:top w:val="nil"/>
              <w:left w:val="single" w:sz="4" w:space="0" w:color="auto"/>
              <w:bottom w:val="single" w:sz="4" w:space="0" w:color="auto"/>
              <w:right w:val="single" w:sz="4" w:space="0" w:color="auto"/>
            </w:tcBorders>
            <w:vAlign w:val="center"/>
            <w:hideMark/>
          </w:tcPr>
          <w:p w:rsidR="008D4D3C" w:rsidRPr="00981867" w:rsidRDefault="00F67DED" w:rsidP="008D4D3C">
            <w:pPr>
              <w:spacing w:after="0" w:line="240" w:lineRule="auto"/>
              <w:jc w:val="center"/>
              <w:rPr>
                <w:rFonts w:eastAsia="Times New Roman" w:cstheme="minorHAnsi"/>
                <w:color w:val="000000"/>
                <w:lang w:eastAsia="pl-PL"/>
              </w:rPr>
            </w:pPr>
            <w:r w:rsidRPr="00F54698">
              <w:rPr>
                <w:rFonts w:cstheme="minorHAnsi"/>
              </w:rPr>
              <w:t>Działania zaplanowane w projekcie służą poprawie kompetencji i podnoszeniu kwalifikacji nauczycieli</w:t>
            </w:r>
          </w:p>
        </w:tc>
        <w:tc>
          <w:tcPr>
            <w:tcW w:w="5386" w:type="dxa"/>
            <w:gridSpan w:val="2"/>
            <w:vMerge w:val="restart"/>
            <w:tcBorders>
              <w:top w:val="nil"/>
              <w:left w:val="nil"/>
              <w:right w:val="single" w:sz="4" w:space="0" w:color="auto"/>
            </w:tcBorders>
            <w:shd w:val="clear" w:color="auto" w:fill="auto"/>
            <w:vAlign w:val="center"/>
            <w:hideMark/>
          </w:tcPr>
          <w:p w:rsidR="002D177D" w:rsidRPr="00F54698" w:rsidRDefault="002D177D" w:rsidP="002D177D">
            <w:pPr>
              <w:spacing w:after="0" w:line="240" w:lineRule="auto"/>
              <w:rPr>
                <w:rFonts w:cstheme="minorHAnsi"/>
              </w:rPr>
            </w:pPr>
            <w:r w:rsidRPr="00F54698">
              <w:rPr>
                <w:rFonts w:cstheme="minorHAnsi"/>
              </w:rPr>
              <w:t>Projekt zakłada realizację przedsięwzięć rozwijających jakość edukacji przedszkolnej (przede wszystkim w odniesieniu do metodyki pracy z dziećmi, rozwoju kompetencji kluczowych,  kompetencji kadry w zakresie diagnozy i identyfikacji potencjalnych problemów rozwojowych na wczesnym etapie, pedagogiki małego dziecka). Podnoszenie kwalifikacji/ kompetencji nauczycieli w formie:</w:t>
            </w:r>
          </w:p>
          <w:p w:rsidR="002D177D" w:rsidRPr="00F54698" w:rsidRDefault="002D177D" w:rsidP="002D177D">
            <w:pPr>
              <w:spacing w:after="0" w:line="240" w:lineRule="auto"/>
              <w:rPr>
                <w:rFonts w:cstheme="minorHAnsi"/>
              </w:rPr>
            </w:pPr>
            <w:r w:rsidRPr="00F54698">
              <w:rPr>
                <w:rFonts w:cstheme="minorHAnsi"/>
              </w:rPr>
              <w:t>Studia podyplomowe, kursy kwalifikacyjne – 3 pkt</w:t>
            </w:r>
          </w:p>
          <w:p w:rsidR="002D177D" w:rsidRPr="00F54698" w:rsidRDefault="002D177D" w:rsidP="002D177D">
            <w:pPr>
              <w:spacing w:after="0" w:line="240" w:lineRule="auto"/>
              <w:rPr>
                <w:rFonts w:cstheme="minorHAnsi"/>
              </w:rPr>
            </w:pPr>
            <w:r w:rsidRPr="00F54698">
              <w:rPr>
                <w:rFonts w:cstheme="minorHAnsi"/>
              </w:rPr>
              <w:t>Kursy/szkolenia kompetencyjne – 1 pkt</w:t>
            </w:r>
          </w:p>
          <w:p w:rsidR="008D4D3C" w:rsidRPr="00981867" w:rsidRDefault="008D4D3C" w:rsidP="00640650">
            <w:pPr>
              <w:spacing w:after="0" w:line="240" w:lineRule="auto"/>
              <w:rPr>
                <w:rFonts w:eastAsia="Times New Roman" w:cstheme="minorHAnsi"/>
                <w:color w:val="000000"/>
                <w:lang w:eastAsia="pl-PL"/>
              </w:rPr>
            </w:pPr>
          </w:p>
        </w:tc>
        <w:tc>
          <w:tcPr>
            <w:tcW w:w="1473" w:type="dxa"/>
            <w:tcBorders>
              <w:top w:val="nil"/>
              <w:left w:val="nil"/>
              <w:bottom w:val="single" w:sz="4" w:space="0" w:color="auto"/>
              <w:right w:val="single" w:sz="4" w:space="0" w:color="auto"/>
            </w:tcBorders>
            <w:shd w:val="clear" w:color="auto" w:fill="auto"/>
            <w:noWrap/>
            <w:vAlign w:val="center"/>
            <w:hideMark/>
          </w:tcPr>
          <w:p w:rsidR="008D4D3C" w:rsidRPr="00981867" w:rsidRDefault="008D4D3C" w:rsidP="00640650">
            <w:pPr>
              <w:spacing w:after="0" w:line="240" w:lineRule="auto"/>
              <w:rPr>
                <w:rFonts w:eastAsia="Times New Roman" w:cstheme="minorHAnsi"/>
                <w:color w:val="000000"/>
                <w:lang w:eastAsia="pl-PL"/>
              </w:rPr>
            </w:pPr>
            <w:r w:rsidRPr="00981867">
              <w:rPr>
                <w:rFonts w:eastAsia="Times New Roman" w:cstheme="minorHAnsi"/>
                <w:color w:val="000000"/>
                <w:lang w:eastAsia="pl-PL"/>
              </w:rPr>
              <w:t>Liczba punktów możliwa do uzyskania</w:t>
            </w:r>
          </w:p>
        </w:tc>
        <w:tc>
          <w:tcPr>
            <w:tcW w:w="937" w:type="dxa"/>
            <w:tcBorders>
              <w:top w:val="nil"/>
              <w:left w:val="nil"/>
              <w:bottom w:val="single" w:sz="4" w:space="0" w:color="auto"/>
              <w:right w:val="single" w:sz="4" w:space="0" w:color="auto"/>
            </w:tcBorders>
            <w:shd w:val="clear" w:color="auto" w:fill="auto"/>
            <w:noWrap/>
            <w:vAlign w:val="center"/>
            <w:hideMark/>
          </w:tcPr>
          <w:p w:rsidR="008D4D3C" w:rsidRPr="00981867" w:rsidRDefault="008D4D3C" w:rsidP="00640650">
            <w:pPr>
              <w:spacing w:after="0" w:line="240" w:lineRule="auto"/>
              <w:rPr>
                <w:rFonts w:eastAsia="Times New Roman" w:cstheme="minorHAnsi"/>
                <w:color w:val="000000"/>
                <w:lang w:eastAsia="pl-PL"/>
              </w:rPr>
            </w:pPr>
            <w:r w:rsidRPr="00981867">
              <w:rPr>
                <w:rFonts w:eastAsia="Times New Roman" w:cstheme="minorHAnsi"/>
                <w:color w:val="000000"/>
                <w:lang w:eastAsia="pl-PL"/>
              </w:rPr>
              <w:t>Ocena</w:t>
            </w:r>
          </w:p>
        </w:tc>
      </w:tr>
      <w:tr w:rsidR="008D4D3C" w:rsidRPr="00981867" w:rsidTr="008D4D3C">
        <w:trPr>
          <w:trHeight w:val="300"/>
        </w:trPr>
        <w:tc>
          <w:tcPr>
            <w:tcW w:w="508" w:type="dxa"/>
            <w:vMerge/>
            <w:tcBorders>
              <w:top w:val="nil"/>
              <w:left w:val="single" w:sz="4" w:space="0" w:color="auto"/>
              <w:bottom w:val="single" w:sz="4" w:space="0" w:color="auto"/>
              <w:right w:val="single" w:sz="4" w:space="0" w:color="auto"/>
            </w:tcBorders>
            <w:vAlign w:val="center"/>
            <w:hideMark/>
          </w:tcPr>
          <w:p w:rsidR="008D4D3C" w:rsidRPr="00981867" w:rsidRDefault="008D4D3C" w:rsidP="00640650">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8D4D3C" w:rsidRPr="00981867" w:rsidRDefault="008D4D3C" w:rsidP="00640650">
            <w:pPr>
              <w:spacing w:after="0" w:line="240" w:lineRule="auto"/>
              <w:rPr>
                <w:rFonts w:eastAsia="Times New Roman" w:cstheme="minorHAnsi"/>
                <w:color w:val="000000"/>
                <w:lang w:eastAsia="pl-PL"/>
              </w:rPr>
            </w:pPr>
          </w:p>
        </w:tc>
        <w:tc>
          <w:tcPr>
            <w:tcW w:w="5386" w:type="dxa"/>
            <w:gridSpan w:val="2"/>
            <w:vMerge/>
            <w:tcBorders>
              <w:left w:val="nil"/>
              <w:bottom w:val="single" w:sz="4" w:space="0" w:color="auto"/>
              <w:right w:val="single" w:sz="4" w:space="0" w:color="auto"/>
            </w:tcBorders>
            <w:shd w:val="clear" w:color="auto" w:fill="auto"/>
            <w:noWrap/>
            <w:vAlign w:val="center"/>
            <w:hideMark/>
          </w:tcPr>
          <w:p w:rsidR="008D4D3C" w:rsidRPr="00981867" w:rsidRDefault="008D4D3C" w:rsidP="00640650">
            <w:pPr>
              <w:spacing w:after="0" w:line="240" w:lineRule="auto"/>
              <w:rPr>
                <w:rFonts w:eastAsia="Times New Roman" w:cstheme="minorHAnsi"/>
                <w:color w:val="000000"/>
                <w:lang w:eastAsia="pl-PL"/>
              </w:rPr>
            </w:pPr>
          </w:p>
        </w:tc>
        <w:tc>
          <w:tcPr>
            <w:tcW w:w="1473" w:type="dxa"/>
            <w:tcBorders>
              <w:top w:val="nil"/>
              <w:left w:val="nil"/>
              <w:bottom w:val="single" w:sz="4" w:space="0" w:color="auto"/>
              <w:right w:val="single" w:sz="4" w:space="0" w:color="auto"/>
            </w:tcBorders>
            <w:shd w:val="clear" w:color="auto" w:fill="auto"/>
            <w:noWrap/>
            <w:vAlign w:val="center"/>
            <w:hideMark/>
          </w:tcPr>
          <w:p w:rsidR="008D4D3C" w:rsidRPr="00981867" w:rsidRDefault="002D177D" w:rsidP="00AF4241">
            <w:pPr>
              <w:spacing w:after="0" w:line="240" w:lineRule="auto"/>
              <w:jc w:val="center"/>
              <w:rPr>
                <w:rFonts w:eastAsia="Times New Roman" w:cstheme="minorHAnsi"/>
                <w:color w:val="000000"/>
                <w:lang w:eastAsia="pl-PL"/>
              </w:rPr>
            </w:pPr>
            <w:r w:rsidRPr="00F54698">
              <w:rPr>
                <w:rFonts w:eastAsia="Times New Roman" w:cstheme="minorHAnsi"/>
                <w:color w:val="000000"/>
                <w:lang w:eastAsia="pl-PL"/>
              </w:rPr>
              <w:t xml:space="preserve">0, 1, </w:t>
            </w:r>
            <w:r>
              <w:rPr>
                <w:rFonts w:eastAsia="Times New Roman" w:cstheme="minorHAnsi"/>
                <w:color w:val="000000"/>
                <w:lang w:eastAsia="pl-PL"/>
              </w:rPr>
              <w:t>3 albo</w:t>
            </w:r>
            <w:r w:rsidRPr="00F54698">
              <w:rPr>
                <w:rFonts w:eastAsia="Times New Roman" w:cstheme="minorHAnsi"/>
                <w:color w:val="000000"/>
                <w:lang w:eastAsia="pl-PL"/>
              </w:rPr>
              <w:t xml:space="preserve"> 4</w:t>
            </w:r>
          </w:p>
        </w:tc>
        <w:tc>
          <w:tcPr>
            <w:tcW w:w="937" w:type="dxa"/>
            <w:tcBorders>
              <w:top w:val="nil"/>
              <w:left w:val="nil"/>
              <w:bottom w:val="single" w:sz="4" w:space="0" w:color="auto"/>
              <w:right w:val="single" w:sz="4" w:space="0" w:color="auto"/>
            </w:tcBorders>
            <w:shd w:val="clear" w:color="auto" w:fill="auto"/>
            <w:noWrap/>
            <w:vAlign w:val="center"/>
            <w:hideMark/>
          </w:tcPr>
          <w:p w:rsidR="008D4D3C" w:rsidRPr="00981867" w:rsidRDefault="008D4D3C" w:rsidP="00640650">
            <w:pPr>
              <w:spacing w:after="0" w:line="240" w:lineRule="auto"/>
              <w:jc w:val="center"/>
              <w:rPr>
                <w:rFonts w:eastAsia="Times New Roman" w:cstheme="minorHAnsi"/>
                <w:color w:val="000000"/>
                <w:lang w:eastAsia="pl-PL"/>
              </w:rPr>
            </w:pPr>
          </w:p>
        </w:tc>
      </w:tr>
      <w:tr w:rsidR="00AF4241" w:rsidRPr="00981867" w:rsidTr="00640650">
        <w:trPr>
          <w:trHeight w:val="190"/>
        </w:trPr>
        <w:tc>
          <w:tcPr>
            <w:tcW w:w="508" w:type="dxa"/>
            <w:vMerge/>
            <w:tcBorders>
              <w:top w:val="nil"/>
              <w:left w:val="single" w:sz="4" w:space="0" w:color="auto"/>
              <w:bottom w:val="single" w:sz="4" w:space="0" w:color="auto"/>
              <w:right w:val="single" w:sz="4" w:space="0" w:color="auto"/>
            </w:tcBorders>
            <w:vAlign w:val="center"/>
          </w:tcPr>
          <w:p w:rsidR="00AF4241" w:rsidRPr="00981867" w:rsidRDefault="00AF4241" w:rsidP="00640650">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rsidR="00AF4241" w:rsidRPr="00981867" w:rsidRDefault="00AF4241" w:rsidP="00640650">
            <w:pPr>
              <w:spacing w:after="0" w:line="240" w:lineRule="auto"/>
              <w:rPr>
                <w:rFonts w:eastAsia="Times New Roman" w:cstheme="minorHAnsi"/>
                <w:color w:val="000000"/>
                <w:lang w:eastAsia="pl-PL"/>
              </w:rPr>
            </w:pPr>
          </w:p>
        </w:tc>
        <w:tc>
          <w:tcPr>
            <w:tcW w:w="7796" w:type="dxa"/>
            <w:gridSpan w:val="4"/>
            <w:tcBorders>
              <w:top w:val="nil"/>
              <w:left w:val="nil"/>
              <w:bottom w:val="single" w:sz="4" w:space="0" w:color="auto"/>
              <w:right w:val="single" w:sz="4" w:space="0" w:color="auto"/>
            </w:tcBorders>
            <w:shd w:val="clear" w:color="auto" w:fill="auto"/>
            <w:noWrap/>
            <w:vAlign w:val="center"/>
          </w:tcPr>
          <w:p w:rsidR="00AF4241" w:rsidRPr="00981867" w:rsidRDefault="008D4D3C" w:rsidP="00640650">
            <w:pPr>
              <w:spacing w:after="0" w:line="240" w:lineRule="auto"/>
              <w:rPr>
                <w:rFonts w:eastAsia="Times New Roman" w:cstheme="minorHAnsi"/>
                <w:color w:val="000000"/>
                <w:lang w:eastAsia="pl-PL"/>
              </w:rPr>
            </w:pPr>
            <w:r w:rsidRPr="00981867">
              <w:rPr>
                <w:rFonts w:eastAsia="Times New Roman" w:cstheme="minorHAnsi"/>
                <w:i/>
                <w:color w:val="000000"/>
                <w:lang w:eastAsia="pl-PL"/>
              </w:rPr>
              <w:t>Uzasadnienie przyznanej oceny:</w:t>
            </w:r>
          </w:p>
        </w:tc>
      </w:tr>
      <w:tr w:rsidR="00AF4241" w:rsidRPr="00981867" w:rsidTr="00AF4241">
        <w:trPr>
          <w:trHeight w:val="760"/>
        </w:trPr>
        <w:tc>
          <w:tcPr>
            <w:tcW w:w="508" w:type="dxa"/>
            <w:vMerge/>
            <w:tcBorders>
              <w:top w:val="nil"/>
              <w:left w:val="single" w:sz="4" w:space="0" w:color="auto"/>
              <w:bottom w:val="single" w:sz="18" w:space="0" w:color="auto"/>
              <w:right w:val="single" w:sz="4" w:space="0" w:color="auto"/>
            </w:tcBorders>
            <w:vAlign w:val="center"/>
            <w:hideMark/>
          </w:tcPr>
          <w:p w:rsidR="00AF4241" w:rsidRPr="00981867" w:rsidRDefault="00AF4241" w:rsidP="00640650">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18" w:space="0" w:color="auto"/>
              <w:right w:val="single" w:sz="4" w:space="0" w:color="auto"/>
            </w:tcBorders>
            <w:vAlign w:val="center"/>
            <w:hideMark/>
          </w:tcPr>
          <w:p w:rsidR="00AF4241" w:rsidRPr="00981867" w:rsidRDefault="00AF4241" w:rsidP="00640650">
            <w:pPr>
              <w:spacing w:after="0" w:line="240" w:lineRule="auto"/>
              <w:rPr>
                <w:rFonts w:eastAsia="Times New Roman" w:cstheme="minorHAnsi"/>
                <w:color w:val="000000"/>
                <w:lang w:eastAsia="pl-PL"/>
              </w:rPr>
            </w:pPr>
          </w:p>
        </w:tc>
        <w:tc>
          <w:tcPr>
            <w:tcW w:w="7796" w:type="dxa"/>
            <w:gridSpan w:val="4"/>
            <w:tcBorders>
              <w:top w:val="single" w:sz="4" w:space="0" w:color="auto"/>
              <w:left w:val="nil"/>
              <w:bottom w:val="single" w:sz="18" w:space="0" w:color="auto"/>
              <w:right w:val="single" w:sz="4" w:space="0" w:color="auto"/>
            </w:tcBorders>
            <w:shd w:val="clear" w:color="auto" w:fill="auto"/>
            <w:vAlign w:val="center"/>
            <w:hideMark/>
          </w:tcPr>
          <w:p w:rsidR="00AF4241" w:rsidRPr="00981867" w:rsidRDefault="00AF4241" w:rsidP="00640650">
            <w:pPr>
              <w:spacing w:after="0" w:line="240" w:lineRule="auto"/>
              <w:rPr>
                <w:rFonts w:eastAsia="Times New Roman" w:cstheme="minorHAnsi"/>
                <w:color w:val="000000"/>
                <w:lang w:eastAsia="pl-PL"/>
              </w:rPr>
            </w:pPr>
            <w:r w:rsidRPr="00981867">
              <w:rPr>
                <w:rFonts w:eastAsia="Times New Roman" w:cstheme="minorHAnsi"/>
                <w:color w:val="000000"/>
                <w:lang w:eastAsia="pl-PL"/>
              </w:rPr>
              <w:t>…</w:t>
            </w:r>
          </w:p>
        </w:tc>
      </w:tr>
      <w:tr w:rsidR="008D4D3C" w:rsidRPr="00981867" w:rsidTr="00736EE2">
        <w:trPr>
          <w:trHeight w:val="190"/>
        </w:trPr>
        <w:tc>
          <w:tcPr>
            <w:tcW w:w="508" w:type="dxa"/>
            <w:vMerge w:val="restart"/>
            <w:tcBorders>
              <w:top w:val="nil"/>
              <w:left w:val="single" w:sz="4" w:space="0" w:color="auto"/>
              <w:bottom w:val="single" w:sz="4" w:space="0" w:color="auto"/>
              <w:right w:val="single" w:sz="4" w:space="0" w:color="auto"/>
            </w:tcBorders>
            <w:vAlign w:val="center"/>
            <w:hideMark/>
          </w:tcPr>
          <w:p w:rsidR="008D4D3C" w:rsidRPr="00981867" w:rsidRDefault="008D4D3C" w:rsidP="00736EE2">
            <w:pPr>
              <w:spacing w:after="0" w:line="240" w:lineRule="auto"/>
              <w:jc w:val="center"/>
              <w:rPr>
                <w:rFonts w:eastAsia="Times New Roman" w:cstheme="minorHAnsi"/>
                <w:color w:val="000000"/>
                <w:lang w:eastAsia="pl-PL"/>
              </w:rPr>
            </w:pPr>
            <w:r w:rsidRPr="00981867">
              <w:rPr>
                <w:rFonts w:eastAsia="Times New Roman" w:cstheme="minorHAnsi"/>
                <w:color w:val="000000"/>
                <w:lang w:eastAsia="pl-PL"/>
              </w:rPr>
              <w:t>2</w:t>
            </w:r>
          </w:p>
        </w:tc>
        <w:tc>
          <w:tcPr>
            <w:tcW w:w="2181" w:type="dxa"/>
            <w:vMerge w:val="restart"/>
            <w:tcBorders>
              <w:top w:val="nil"/>
              <w:left w:val="single" w:sz="4" w:space="0" w:color="auto"/>
              <w:bottom w:val="single" w:sz="4" w:space="0" w:color="auto"/>
              <w:right w:val="single" w:sz="4" w:space="0" w:color="auto"/>
            </w:tcBorders>
            <w:vAlign w:val="center"/>
            <w:hideMark/>
          </w:tcPr>
          <w:p w:rsidR="008D4D3C" w:rsidRPr="00981867" w:rsidRDefault="002D177D" w:rsidP="00736EE2">
            <w:pPr>
              <w:spacing w:after="0" w:line="240" w:lineRule="auto"/>
              <w:jc w:val="center"/>
              <w:rPr>
                <w:rFonts w:eastAsia="Times New Roman" w:cstheme="minorHAnsi"/>
                <w:color w:val="000000"/>
                <w:lang w:eastAsia="pl-PL"/>
              </w:rPr>
            </w:pPr>
            <w:r w:rsidRPr="00F54698">
              <w:rPr>
                <w:rFonts w:cstheme="minorHAnsi"/>
                <w:color w:val="000000"/>
              </w:rPr>
              <w:t>Projekt realizowany w gminie  o poziomie upowszechnienia wychowania przedszkolnego poniżej 60%.</w:t>
            </w:r>
          </w:p>
        </w:tc>
        <w:tc>
          <w:tcPr>
            <w:tcW w:w="5386" w:type="dxa"/>
            <w:gridSpan w:val="2"/>
            <w:vMerge w:val="restart"/>
            <w:tcBorders>
              <w:top w:val="nil"/>
              <w:left w:val="nil"/>
              <w:right w:val="single" w:sz="4" w:space="0" w:color="auto"/>
            </w:tcBorders>
            <w:shd w:val="clear" w:color="auto" w:fill="auto"/>
            <w:vAlign w:val="center"/>
            <w:hideMark/>
          </w:tcPr>
          <w:p w:rsidR="002D177D" w:rsidRPr="00F54698" w:rsidRDefault="002D177D" w:rsidP="002D177D">
            <w:pPr>
              <w:autoSpaceDE w:val="0"/>
              <w:autoSpaceDN w:val="0"/>
              <w:spacing w:after="0" w:line="240" w:lineRule="auto"/>
              <w:rPr>
                <w:rFonts w:cstheme="minorHAnsi"/>
                <w:color w:val="000000"/>
              </w:rPr>
            </w:pPr>
            <w:r w:rsidRPr="00F54698">
              <w:rPr>
                <w:rFonts w:cstheme="minorHAnsi"/>
                <w:color w:val="000000"/>
              </w:rPr>
              <w:t xml:space="preserve">Dzięki przedmiotowemu kryterium generowane będą nowe miejsca na obszarach o najniższym stopniu upowszechnienia edukacji przedszkolnej, co korzystnie wpłynie na wzrost wskaźnika upowszechnienia edukacji przedszkolnej w województwie podkarpackim.  </w:t>
            </w:r>
          </w:p>
          <w:p w:rsidR="008D4D3C" w:rsidRPr="007E5B53" w:rsidRDefault="002D177D" w:rsidP="007E5B53">
            <w:pPr>
              <w:autoSpaceDE w:val="0"/>
              <w:autoSpaceDN w:val="0"/>
              <w:spacing w:after="0" w:line="240" w:lineRule="auto"/>
              <w:rPr>
                <w:rFonts w:cstheme="minorHAnsi"/>
                <w:color w:val="000000"/>
              </w:rPr>
            </w:pPr>
            <w:r w:rsidRPr="00F54698">
              <w:rPr>
                <w:rFonts w:cstheme="minorHAnsi"/>
                <w:color w:val="000000"/>
              </w:rPr>
              <w:t>Weryfikacja spełnienia kryterium będzie odbywać się na podstawie treści wniosku o dofinansowanie projektu oraz na podstawie listy gmin o poziomie upowszechnienia wychowania przedszkolnego poniżej 60%</w:t>
            </w:r>
            <w:r w:rsidRPr="00F54698">
              <w:rPr>
                <w:rFonts w:cstheme="minorHAnsi"/>
              </w:rPr>
              <w:t xml:space="preserve"> </w:t>
            </w:r>
            <w:r w:rsidRPr="00F54698">
              <w:rPr>
                <w:rFonts w:cstheme="minorHAnsi"/>
                <w:color w:val="000000"/>
              </w:rPr>
              <w:t>stanowiącej załącznik do regulaminu naboru projektów.</w:t>
            </w:r>
          </w:p>
        </w:tc>
        <w:tc>
          <w:tcPr>
            <w:tcW w:w="1473" w:type="dxa"/>
            <w:tcBorders>
              <w:top w:val="nil"/>
              <w:left w:val="nil"/>
              <w:bottom w:val="single" w:sz="4" w:space="0" w:color="auto"/>
              <w:right w:val="single" w:sz="4" w:space="0" w:color="auto"/>
            </w:tcBorders>
            <w:shd w:val="clear" w:color="auto" w:fill="auto"/>
            <w:noWrap/>
            <w:vAlign w:val="center"/>
            <w:hideMark/>
          </w:tcPr>
          <w:p w:rsidR="008D4D3C" w:rsidRPr="00981867" w:rsidRDefault="008D4D3C" w:rsidP="00736EE2">
            <w:pPr>
              <w:spacing w:after="0" w:line="240" w:lineRule="auto"/>
              <w:rPr>
                <w:rFonts w:eastAsia="Times New Roman" w:cstheme="minorHAnsi"/>
                <w:color w:val="000000"/>
                <w:lang w:eastAsia="pl-PL"/>
              </w:rPr>
            </w:pPr>
            <w:r w:rsidRPr="00981867">
              <w:rPr>
                <w:rFonts w:eastAsia="Times New Roman" w:cstheme="minorHAnsi"/>
                <w:color w:val="000000"/>
                <w:lang w:eastAsia="pl-PL"/>
              </w:rPr>
              <w:t>Liczba punktów możliwa do uzyskania</w:t>
            </w:r>
          </w:p>
        </w:tc>
        <w:tc>
          <w:tcPr>
            <w:tcW w:w="937" w:type="dxa"/>
            <w:tcBorders>
              <w:top w:val="nil"/>
              <w:left w:val="nil"/>
              <w:bottom w:val="single" w:sz="4" w:space="0" w:color="auto"/>
              <w:right w:val="single" w:sz="4" w:space="0" w:color="auto"/>
            </w:tcBorders>
            <w:shd w:val="clear" w:color="auto" w:fill="auto"/>
            <w:noWrap/>
            <w:vAlign w:val="center"/>
            <w:hideMark/>
          </w:tcPr>
          <w:p w:rsidR="008D4D3C" w:rsidRPr="00981867" w:rsidRDefault="008D4D3C" w:rsidP="00736EE2">
            <w:pPr>
              <w:spacing w:after="0" w:line="240" w:lineRule="auto"/>
              <w:rPr>
                <w:rFonts w:eastAsia="Times New Roman" w:cstheme="minorHAnsi"/>
                <w:color w:val="000000"/>
                <w:lang w:eastAsia="pl-PL"/>
              </w:rPr>
            </w:pPr>
            <w:r w:rsidRPr="00981867">
              <w:rPr>
                <w:rFonts w:eastAsia="Times New Roman" w:cstheme="minorHAnsi"/>
                <w:color w:val="000000"/>
                <w:lang w:eastAsia="pl-PL"/>
              </w:rPr>
              <w:t>Ocena</w:t>
            </w:r>
          </w:p>
        </w:tc>
      </w:tr>
      <w:tr w:rsidR="008D4D3C" w:rsidRPr="00981867" w:rsidTr="00736EE2">
        <w:trPr>
          <w:trHeight w:val="300"/>
        </w:trPr>
        <w:tc>
          <w:tcPr>
            <w:tcW w:w="508" w:type="dxa"/>
            <w:vMerge/>
            <w:tcBorders>
              <w:top w:val="nil"/>
              <w:left w:val="single" w:sz="4" w:space="0" w:color="auto"/>
              <w:bottom w:val="single" w:sz="4" w:space="0" w:color="auto"/>
              <w:right w:val="single" w:sz="4" w:space="0" w:color="auto"/>
            </w:tcBorders>
            <w:vAlign w:val="center"/>
            <w:hideMark/>
          </w:tcPr>
          <w:p w:rsidR="008D4D3C" w:rsidRPr="00981867" w:rsidRDefault="008D4D3C" w:rsidP="00736EE2">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rsidR="008D4D3C" w:rsidRPr="00981867" w:rsidRDefault="008D4D3C" w:rsidP="00736EE2">
            <w:pPr>
              <w:spacing w:after="0" w:line="240" w:lineRule="auto"/>
              <w:rPr>
                <w:rFonts w:eastAsia="Times New Roman" w:cstheme="minorHAnsi"/>
                <w:color w:val="000000"/>
                <w:lang w:eastAsia="pl-PL"/>
              </w:rPr>
            </w:pPr>
          </w:p>
        </w:tc>
        <w:tc>
          <w:tcPr>
            <w:tcW w:w="5386" w:type="dxa"/>
            <w:gridSpan w:val="2"/>
            <w:vMerge/>
            <w:tcBorders>
              <w:left w:val="nil"/>
              <w:bottom w:val="single" w:sz="4" w:space="0" w:color="auto"/>
              <w:right w:val="single" w:sz="4" w:space="0" w:color="auto"/>
            </w:tcBorders>
            <w:shd w:val="clear" w:color="auto" w:fill="auto"/>
            <w:noWrap/>
            <w:vAlign w:val="center"/>
            <w:hideMark/>
          </w:tcPr>
          <w:p w:rsidR="008D4D3C" w:rsidRPr="00981867" w:rsidRDefault="008D4D3C" w:rsidP="00736EE2">
            <w:pPr>
              <w:spacing w:after="0" w:line="240" w:lineRule="auto"/>
              <w:rPr>
                <w:rFonts w:eastAsia="Times New Roman" w:cstheme="minorHAnsi"/>
                <w:color w:val="000000"/>
                <w:lang w:eastAsia="pl-PL"/>
              </w:rPr>
            </w:pPr>
          </w:p>
        </w:tc>
        <w:tc>
          <w:tcPr>
            <w:tcW w:w="1473" w:type="dxa"/>
            <w:tcBorders>
              <w:top w:val="nil"/>
              <w:left w:val="nil"/>
              <w:bottom w:val="single" w:sz="4" w:space="0" w:color="auto"/>
              <w:right w:val="single" w:sz="4" w:space="0" w:color="auto"/>
            </w:tcBorders>
            <w:shd w:val="clear" w:color="auto" w:fill="auto"/>
            <w:noWrap/>
            <w:vAlign w:val="center"/>
            <w:hideMark/>
          </w:tcPr>
          <w:p w:rsidR="008D4D3C" w:rsidRPr="00981867" w:rsidRDefault="002D177D" w:rsidP="00736EE2">
            <w:pPr>
              <w:spacing w:after="0" w:line="240" w:lineRule="auto"/>
              <w:jc w:val="center"/>
              <w:rPr>
                <w:rFonts w:eastAsia="Times New Roman" w:cstheme="minorHAnsi"/>
                <w:color w:val="000000"/>
                <w:lang w:eastAsia="pl-PL"/>
              </w:rPr>
            </w:pPr>
            <w:r>
              <w:rPr>
                <w:rFonts w:eastAsia="Times New Roman" w:cstheme="minorHAnsi"/>
                <w:color w:val="000000"/>
                <w:lang w:eastAsia="pl-PL"/>
              </w:rPr>
              <w:t>0 albo</w:t>
            </w:r>
            <w:r w:rsidRPr="00F54698">
              <w:rPr>
                <w:rFonts w:eastAsia="Times New Roman" w:cstheme="minorHAnsi"/>
                <w:color w:val="000000"/>
                <w:lang w:eastAsia="pl-PL"/>
              </w:rPr>
              <w:t xml:space="preserve"> 3</w:t>
            </w:r>
          </w:p>
        </w:tc>
        <w:tc>
          <w:tcPr>
            <w:tcW w:w="937" w:type="dxa"/>
            <w:tcBorders>
              <w:top w:val="nil"/>
              <w:left w:val="nil"/>
              <w:bottom w:val="single" w:sz="4" w:space="0" w:color="auto"/>
              <w:right w:val="single" w:sz="4" w:space="0" w:color="auto"/>
            </w:tcBorders>
            <w:shd w:val="clear" w:color="auto" w:fill="auto"/>
            <w:noWrap/>
            <w:vAlign w:val="center"/>
            <w:hideMark/>
          </w:tcPr>
          <w:p w:rsidR="008D4D3C" w:rsidRPr="00981867" w:rsidRDefault="008D4D3C" w:rsidP="00736EE2">
            <w:pPr>
              <w:spacing w:after="0" w:line="240" w:lineRule="auto"/>
              <w:jc w:val="center"/>
              <w:rPr>
                <w:rFonts w:eastAsia="Times New Roman" w:cstheme="minorHAnsi"/>
                <w:color w:val="000000"/>
                <w:lang w:eastAsia="pl-PL"/>
              </w:rPr>
            </w:pPr>
          </w:p>
        </w:tc>
      </w:tr>
      <w:tr w:rsidR="008D4D3C" w:rsidRPr="00981867" w:rsidTr="00736EE2">
        <w:trPr>
          <w:trHeight w:val="190"/>
        </w:trPr>
        <w:tc>
          <w:tcPr>
            <w:tcW w:w="508" w:type="dxa"/>
            <w:vMerge/>
            <w:tcBorders>
              <w:top w:val="nil"/>
              <w:left w:val="single" w:sz="4" w:space="0" w:color="auto"/>
              <w:bottom w:val="single" w:sz="4" w:space="0" w:color="auto"/>
              <w:right w:val="single" w:sz="4" w:space="0" w:color="auto"/>
            </w:tcBorders>
            <w:vAlign w:val="center"/>
          </w:tcPr>
          <w:p w:rsidR="008D4D3C" w:rsidRPr="00981867" w:rsidRDefault="008D4D3C" w:rsidP="00736EE2">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rsidR="008D4D3C" w:rsidRPr="00981867" w:rsidRDefault="008D4D3C" w:rsidP="00736EE2">
            <w:pPr>
              <w:spacing w:after="0" w:line="240" w:lineRule="auto"/>
              <w:rPr>
                <w:rFonts w:eastAsia="Times New Roman" w:cstheme="minorHAnsi"/>
                <w:color w:val="000000"/>
                <w:lang w:eastAsia="pl-PL"/>
              </w:rPr>
            </w:pPr>
          </w:p>
        </w:tc>
        <w:tc>
          <w:tcPr>
            <w:tcW w:w="7796" w:type="dxa"/>
            <w:gridSpan w:val="4"/>
            <w:tcBorders>
              <w:top w:val="nil"/>
              <w:left w:val="nil"/>
              <w:bottom w:val="single" w:sz="4" w:space="0" w:color="auto"/>
              <w:right w:val="single" w:sz="4" w:space="0" w:color="auto"/>
            </w:tcBorders>
            <w:shd w:val="clear" w:color="auto" w:fill="auto"/>
            <w:noWrap/>
            <w:vAlign w:val="center"/>
          </w:tcPr>
          <w:p w:rsidR="008D4D3C" w:rsidRPr="00981867" w:rsidRDefault="008D4D3C" w:rsidP="00736EE2">
            <w:pPr>
              <w:spacing w:after="0" w:line="240" w:lineRule="auto"/>
              <w:rPr>
                <w:rFonts w:eastAsia="Times New Roman" w:cstheme="minorHAnsi"/>
                <w:color w:val="000000"/>
                <w:lang w:eastAsia="pl-PL"/>
              </w:rPr>
            </w:pPr>
            <w:r w:rsidRPr="00981867">
              <w:rPr>
                <w:rFonts w:eastAsia="Times New Roman" w:cstheme="minorHAnsi"/>
                <w:i/>
                <w:color w:val="000000"/>
                <w:lang w:eastAsia="pl-PL"/>
              </w:rPr>
              <w:t>Uzasadnienie przyznanej oceny:</w:t>
            </w:r>
          </w:p>
        </w:tc>
      </w:tr>
      <w:tr w:rsidR="008D4D3C" w:rsidRPr="00981867" w:rsidTr="007E5B53">
        <w:trPr>
          <w:trHeight w:val="726"/>
        </w:trPr>
        <w:tc>
          <w:tcPr>
            <w:tcW w:w="508" w:type="dxa"/>
            <w:vMerge/>
            <w:tcBorders>
              <w:top w:val="nil"/>
              <w:left w:val="single" w:sz="4" w:space="0" w:color="auto"/>
              <w:bottom w:val="single" w:sz="18" w:space="0" w:color="auto"/>
              <w:right w:val="single" w:sz="4" w:space="0" w:color="auto"/>
            </w:tcBorders>
            <w:vAlign w:val="center"/>
            <w:hideMark/>
          </w:tcPr>
          <w:p w:rsidR="008D4D3C" w:rsidRPr="00981867" w:rsidRDefault="008D4D3C" w:rsidP="00736EE2">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18" w:space="0" w:color="auto"/>
              <w:right w:val="single" w:sz="4" w:space="0" w:color="auto"/>
            </w:tcBorders>
            <w:vAlign w:val="center"/>
            <w:hideMark/>
          </w:tcPr>
          <w:p w:rsidR="008D4D3C" w:rsidRPr="00981867" w:rsidRDefault="008D4D3C" w:rsidP="00736EE2">
            <w:pPr>
              <w:spacing w:after="0" w:line="240" w:lineRule="auto"/>
              <w:rPr>
                <w:rFonts w:eastAsia="Times New Roman" w:cstheme="minorHAnsi"/>
                <w:color w:val="000000"/>
                <w:lang w:eastAsia="pl-PL"/>
              </w:rPr>
            </w:pPr>
          </w:p>
        </w:tc>
        <w:tc>
          <w:tcPr>
            <w:tcW w:w="7796" w:type="dxa"/>
            <w:gridSpan w:val="4"/>
            <w:tcBorders>
              <w:top w:val="single" w:sz="4" w:space="0" w:color="auto"/>
              <w:left w:val="nil"/>
              <w:bottom w:val="single" w:sz="4" w:space="0" w:color="auto"/>
              <w:right w:val="single" w:sz="4" w:space="0" w:color="auto"/>
            </w:tcBorders>
            <w:shd w:val="clear" w:color="auto" w:fill="auto"/>
            <w:vAlign w:val="center"/>
            <w:hideMark/>
          </w:tcPr>
          <w:p w:rsidR="008D4D3C" w:rsidRPr="00981867" w:rsidRDefault="008D4D3C" w:rsidP="00736EE2">
            <w:pPr>
              <w:spacing w:after="0" w:line="240" w:lineRule="auto"/>
              <w:rPr>
                <w:rFonts w:eastAsia="Times New Roman" w:cstheme="minorHAnsi"/>
                <w:color w:val="000000"/>
                <w:lang w:eastAsia="pl-PL"/>
              </w:rPr>
            </w:pPr>
            <w:r w:rsidRPr="00981867">
              <w:rPr>
                <w:rFonts w:eastAsia="Times New Roman" w:cstheme="minorHAnsi"/>
                <w:color w:val="000000"/>
                <w:lang w:eastAsia="pl-PL"/>
              </w:rPr>
              <w:t>…</w:t>
            </w:r>
          </w:p>
        </w:tc>
      </w:tr>
      <w:tr w:rsidR="007E5B53" w:rsidRPr="00981867" w:rsidTr="007B0F18">
        <w:trPr>
          <w:trHeight w:val="1791"/>
        </w:trPr>
        <w:tc>
          <w:tcPr>
            <w:tcW w:w="508" w:type="dxa"/>
            <w:vMerge w:val="restart"/>
            <w:tcBorders>
              <w:top w:val="nil"/>
              <w:left w:val="single" w:sz="4" w:space="0" w:color="auto"/>
              <w:right w:val="single" w:sz="4" w:space="0" w:color="auto"/>
            </w:tcBorders>
            <w:vAlign w:val="center"/>
          </w:tcPr>
          <w:p w:rsidR="007E5B53" w:rsidRPr="00981867" w:rsidRDefault="007E5B53" w:rsidP="00736EE2">
            <w:pPr>
              <w:spacing w:after="0" w:line="240" w:lineRule="auto"/>
              <w:rPr>
                <w:rFonts w:eastAsia="Times New Roman" w:cstheme="minorHAnsi"/>
                <w:color w:val="000000"/>
                <w:lang w:eastAsia="pl-PL"/>
              </w:rPr>
            </w:pPr>
          </w:p>
        </w:tc>
        <w:tc>
          <w:tcPr>
            <w:tcW w:w="2181" w:type="dxa"/>
            <w:vMerge w:val="restart"/>
            <w:tcBorders>
              <w:top w:val="nil"/>
              <w:left w:val="single" w:sz="4" w:space="0" w:color="auto"/>
              <w:right w:val="single" w:sz="4" w:space="0" w:color="auto"/>
            </w:tcBorders>
            <w:vAlign w:val="center"/>
          </w:tcPr>
          <w:p w:rsidR="007E5B53" w:rsidRPr="00981867" w:rsidRDefault="007E5B53" w:rsidP="00736EE2">
            <w:pPr>
              <w:spacing w:after="0" w:line="240" w:lineRule="auto"/>
              <w:rPr>
                <w:rFonts w:eastAsia="Times New Roman" w:cstheme="minorHAnsi"/>
                <w:color w:val="000000"/>
                <w:lang w:eastAsia="pl-PL"/>
              </w:rPr>
            </w:pPr>
            <w:r w:rsidRPr="00F54698">
              <w:rPr>
                <w:rFonts w:cstheme="minorHAnsi"/>
                <w:color w:val="000000"/>
              </w:rPr>
              <w:t>Co najmniej 50% OWP objętych wsparciem w ramach projektu stanowią przedszkola integracyjne lub działania zaplanowane w projekcie (w ramach wsparcia na rzecz doskonalenia umiejętności i kompetencji zawodowych nauczycieli OWP) służą poprawie kompetencji w zakresie pedagogiki specjalnej.</w:t>
            </w:r>
          </w:p>
        </w:tc>
        <w:tc>
          <w:tcPr>
            <w:tcW w:w="5319" w:type="dxa"/>
            <w:vMerge w:val="restart"/>
            <w:tcBorders>
              <w:top w:val="single" w:sz="18" w:space="0" w:color="auto"/>
              <w:left w:val="nil"/>
              <w:right w:val="single" w:sz="4" w:space="0" w:color="auto"/>
            </w:tcBorders>
            <w:shd w:val="clear" w:color="auto" w:fill="auto"/>
          </w:tcPr>
          <w:p w:rsidR="007E5B53" w:rsidRPr="00F54698" w:rsidRDefault="007E5B53" w:rsidP="007E5B53">
            <w:pPr>
              <w:spacing w:after="0" w:line="240" w:lineRule="auto"/>
              <w:rPr>
                <w:rStyle w:val="markedcontent"/>
                <w:rFonts w:cstheme="minorHAnsi"/>
              </w:rPr>
            </w:pPr>
            <w:r w:rsidRPr="00F54698">
              <w:rPr>
                <w:rStyle w:val="markedcontent"/>
                <w:rFonts w:cstheme="minorHAnsi"/>
              </w:rPr>
              <w:t>Ze względu na bardzo niski poziom aplikowania o środki w poprzedniej perspektywie finansowej przez placówki integracyjne konieczne jest premiowanie tychże właśnie placówek w obecnym okresie programowania.</w:t>
            </w:r>
          </w:p>
          <w:p w:rsidR="007E5B53" w:rsidRPr="00981867" w:rsidRDefault="007E5B53" w:rsidP="007E5B53">
            <w:pPr>
              <w:spacing w:after="0" w:line="240" w:lineRule="auto"/>
              <w:rPr>
                <w:rFonts w:eastAsia="Times New Roman" w:cstheme="minorHAnsi"/>
                <w:color w:val="000000"/>
                <w:lang w:eastAsia="pl-PL"/>
              </w:rPr>
            </w:pPr>
            <w:r w:rsidRPr="00F54698">
              <w:rPr>
                <w:rStyle w:val="markedcontent"/>
                <w:rFonts w:cstheme="minorHAnsi"/>
              </w:rPr>
              <w:t xml:space="preserve">Placówki przeznaczone dla dzieci z niepełnosprawnościami oraz ich kadra potrzebują wzmożonego wsparcia, ukierunkowanego na rzecz podnoszenia kompetencji personelu. Polepszenie jakości pracy edukacyjnej, unowocześnienie metod pracy w zakresie pedagogiki specjalnej wpłynie pozytywnie na rozwój dzieci, przebywających w placówkach integracyjnych. Celem działań jest przede wszystkim podniesienie jakości opieki, która w przypadku dzieci z niepełnosprawnościami jest bardzo istotna.  </w:t>
            </w:r>
          </w:p>
        </w:tc>
        <w:tc>
          <w:tcPr>
            <w:tcW w:w="1540" w:type="dxa"/>
            <w:gridSpan w:val="2"/>
            <w:tcBorders>
              <w:top w:val="single" w:sz="18" w:space="0" w:color="auto"/>
              <w:left w:val="nil"/>
              <w:bottom w:val="single" w:sz="4" w:space="0" w:color="auto"/>
              <w:right w:val="single" w:sz="4" w:space="0" w:color="auto"/>
            </w:tcBorders>
            <w:shd w:val="clear" w:color="auto" w:fill="auto"/>
            <w:vAlign w:val="center"/>
          </w:tcPr>
          <w:p w:rsidR="007E5B53" w:rsidRPr="00981867" w:rsidRDefault="007E5B53" w:rsidP="00F67DED">
            <w:pPr>
              <w:spacing w:after="0" w:line="240" w:lineRule="auto"/>
              <w:rPr>
                <w:rFonts w:eastAsia="Times New Roman" w:cstheme="minorHAnsi"/>
                <w:color w:val="000000"/>
                <w:lang w:eastAsia="pl-PL"/>
              </w:rPr>
            </w:pPr>
            <w:r w:rsidRPr="00981867">
              <w:rPr>
                <w:rFonts w:eastAsia="Times New Roman" w:cstheme="minorHAnsi"/>
                <w:color w:val="000000"/>
                <w:lang w:eastAsia="pl-PL"/>
              </w:rPr>
              <w:t>Liczba punktów możliwa do uzyskania</w:t>
            </w:r>
          </w:p>
        </w:tc>
        <w:tc>
          <w:tcPr>
            <w:tcW w:w="937" w:type="dxa"/>
            <w:tcBorders>
              <w:top w:val="single" w:sz="18" w:space="0" w:color="auto"/>
              <w:left w:val="nil"/>
              <w:right w:val="single" w:sz="4" w:space="0" w:color="auto"/>
            </w:tcBorders>
            <w:shd w:val="clear" w:color="auto" w:fill="auto"/>
            <w:vAlign w:val="center"/>
          </w:tcPr>
          <w:p w:rsidR="007E5B53" w:rsidRPr="00981867" w:rsidRDefault="007E5B53" w:rsidP="00F67DED">
            <w:pPr>
              <w:spacing w:after="0" w:line="240" w:lineRule="auto"/>
              <w:rPr>
                <w:rFonts w:eastAsia="Times New Roman" w:cstheme="minorHAnsi"/>
                <w:color w:val="000000"/>
                <w:lang w:eastAsia="pl-PL"/>
              </w:rPr>
            </w:pPr>
            <w:r w:rsidRPr="00981867">
              <w:rPr>
                <w:rFonts w:eastAsia="Times New Roman" w:cstheme="minorHAnsi"/>
                <w:color w:val="000000"/>
                <w:lang w:eastAsia="pl-PL"/>
              </w:rPr>
              <w:t>Ocena</w:t>
            </w:r>
          </w:p>
        </w:tc>
      </w:tr>
      <w:tr w:rsidR="007E5B53" w:rsidRPr="00981867" w:rsidTr="007E5B53">
        <w:trPr>
          <w:trHeight w:val="1790"/>
        </w:trPr>
        <w:tc>
          <w:tcPr>
            <w:tcW w:w="508" w:type="dxa"/>
            <w:vMerge/>
            <w:tcBorders>
              <w:left w:val="single" w:sz="4" w:space="0" w:color="auto"/>
              <w:bottom w:val="nil"/>
              <w:right w:val="single" w:sz="4" w:space="0" w:color="auto"/>
            </w:tcBorders>
            <w:vAlign w:val="center"/>
          </w:tcPr>
          <w:p w:rsidR="007E5B53" w:rsidRPr="00981867" w:rsidRDefault="007E5B53" w:rsidP="00736EE2">
            <w:pPr>
              <w:spacing w:after="0" w:line="240" w:lineRule="auto"/>
              <w:rPr>
                <w:rFonts w:eastAsia="Times New Roman" w:cstheme="minorHAnsi"/>
                <w:color w:val="000000"/>
                <w:lang w:eastAsia="pl-PL"/>
              </w:rPr>
            </w:pPr>
          </w:p>
        </w:tc>
        <w:tc>
          <w:tcPr>
            <w:tcW w:w="2181" w:type="dxa"/>
            <w:vMerge/>
            <w:tcBorders>
              <w:left w:val="single" w:sz="4" w:space="0" w:color="auto"/>
              <w:bottom w:val="nil"/>
              <w:right w:val="single" w:sz="4" w:space="0" w:color="auto"/>
            </w:tcBorders>
            <w:vAlign w:val="center"/>
          </w:tcPr>
          <w:p w:rsidR="007E5B53" w:rsidRPr="00F54698" w:rsidRDefault="007E5B53" w:rsidP="00736EE2">
            <w:pPr>
              <w:spacing w:after="0" w:line="240" w:lineRule="auto"/>
              <w:rPr>
                <w:rFonts w:cstheme="minorHAnsi"/>
                <w:color w:val="000000"/>
              </w:rPr>
            </w:pPr>
          </w:p>
        </w:tc>
        <w:tc>
          <w:tcPr>
            <w:tcW w:w="5319" w:type="dxa"/>
            <w:vMerge/>
            <w:tcBorders>
              <w:left w:val="nil"/>
              <w:right w:val="single" w:sz="4" w:space="0" w:color="auto"/>
            </w:tcBorders>
            <w:shd w:val="clear" w:color="auto" w:fill="auto"/>
          </w:tcPr>
          <w:p w:rsidR="007E5B53" w:rsidRPr="00F54698" w:rsidRDefault="007E5B53" w:rsidP="007E5B53">
            <w:pPr>
              <w:spacing w:after="0" w:line="240" w:lineRule="auto"/>
              <w:rPr>
                <w:rStyle w:val="markedcontent"/>
                <w:rFonts w:cstheme="minorHAnsi"/>
              </w:rPr>
            </w:pP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7E5B53" w:rsidRPr="00981867" w:rsidRDefault="007E5B53" w:rsidP="00F67DED">
            <w:pPr>
              <w:spacing w:after="0" w:line="240" w:lineRule="auto"/>
              <w:rPr>
                <w:rFonts w:eastAsia="Times New Roman" w:cstheme="minorHAnsi"/>
                <w:color w:val="000000"/>
                <w:lang w:eastAsia="pl-PL"/>
              </w:rPr>
            </w:pPr>
            <w:r>
              <w:rPr>
                <w:rFonts w:eastAsia="Times New Roman" w:cstheme="minorHAnsi"/>
                <w:color w:val="000000"/>
                <w:lang w:eastAsia="pl-PL"/>
              </w:rPr>
              <w:t>0 albo 2</w:t>
            </w:r>
          </w:p>
        </w:tc>
        <w:tc>
          <w:tcPr>
            <w:tcW w:w="937" w:type="dxa"/>
            <w:tcBorders>
              <w:top w:val="single" w:sz="4" w:space="0" w:color="auto"/>
              <w:left w:val="nil"/>
              <w:bottom w:val="single" w:sz="4" w:space="0" w:color="auto"/>
              <w:right w:val="single" w:sz="4" w:space="0" w:color="auto"/>
            </w:tcBorders>
            <w:shd w:val="clear" w:color="auto" w:fill="auto"/>
            <w:vAlign w:val="center"/>
          </w:tcPr>
          <w:p w:rsidR="007E5B53" w:rsidRPr="00981867" w:rsidRDefault="007E5B53" w:rsidP="00F67DED">
            <w:pPr>
              <w:spacing w:after="0" w:line="240" w:lineRule="auto"/>
              <w:rPr>
                <w:rFonts w:eastAsia="Times New Roman" w:cstheme="minorHAnsi"/>
                <w:color w:val="000000"/>
                <w:lang w:eastAsia="pl-PL"/>
              </w:rPr>
            </w:pPr>
          </w:p>
        </w:tc>
      </w:tr>
      <w:tr w:rsidR="00F67DED" w:rsidRPr="00981867" w:rsidTr="008473E6">
        <w:trPr>
          <w:trHeight w:val="394"/>
        </w:trPr>
        <w:tc>
          <w:tcPr>
            <w:tcW w:w="508" w:type="dxa"/>
            <w:tcBorders>
              <w:top w:val="nil"/>
              <w:left w:val="single" w:sz="4" w:space="0" w:color="auto"/>
              <w:bottom w:val="nil"/>
              <w:right w:val="single" w:sz="4" w:space="0" w:color="auto"/>
            </w:tcBorders>
            <w:vAlign w:val="center"/>
          </w:tcPr>
          <w:p w:rsidR="00F67DED" w:rsidRPr="00981867" w:rsidRDefault="00F67DED" w:rsidP="00736EE2">
            <w:pPr>
              <w:spacing w:after="0" w:line="240" w:lineRule="auto"/>
              <w:rPr>
                <w:rFonts w:eastAsia="Times New Roman" w:cstheme="minorHAnsi"/>
                <w:color w:val="000000"/>
                <w:lang w:eastAsia="pl-PL"/>
              </w:rPr>
            </w:pPr>
          </w:p>
        </w:tc>
        <w:tc>
          <w:tcPr>
            <w:tcW w:w="2181" w:type="dxa"/>
            <w:tcBorders>
              <w:top w:val="nil"/>
              <w:left w:val="single" w:sz="4" w:space="0" w:color="auto"/>
              <w:bottom w:val="nil"/>
              <w:right w:val="single" w:sz="4" w:space="0" w:color="auto"/>
            </w:tcBorders>
            <w:vAlign w:val="center"/>
          </w:tcPr>
          <w:p w:rsidR="00F67DED" w:rsidRPr="00981867" w:rsidRDefault="00F67DED" w:rsidP="00736EE2">
            <w:pPr>
              <w:spacing w:after="0" w:line="240" w:lineRule="auto"/>
              <w:rPr>
                <w:rFonts w:eastAsia="Times New Roman" w:cstheme="minorHAnsi"/>
                <w:color w:val="000000"/>
                <w:lang w:eastAsia="pl-PL"/>
              </w:rPr>
            </w:pPr>
          </w:p>
        </w:tc>
        <w:tc>
          <w:tcPr>
            <w:tcW w:w="7796" w:type="dxa"/>
            <w:gridSpan w:val="4"/>
            <w:tcBorders>
              <w:top w:val="single" w:sz="4" w:space="0" w:color="auto"/>
              <w:left w:val="nil"/>
              <w:bottom w:val="single" w:sz="4" w:space="0" w:color="auto"/>
              <w:right w:val="single" w:sz="4" w:space="0" w:color="auto"/>
            </w:tcBorders>
            <w:shd w:val="clear" w:color="auto" w:fill="auto"/>
            <w:vAlign w:val="center"/>
          </w:tcPr>
          <w:p w:rsidR="00F67DED" w:rsidRPr="00981867" w:rsidRDefault="00F67DED" w:rsidP="00F67DED">
            <w:pPr>
              <w:spacing w:after="0" w:line="240" w:lineRule="auto"/>
              <w:rPr>
                <w:rFonts w:eastAsia="Times New Roman" w:cstheme="minorHAnsi"/>
                <w:color w:val="000000"/>
                <w:lang w:eastAsia="pl-PL"/>
              </w:rPr>
            </w:pPr>
            <w:r w:rsidRPr="00981867">
              <w:rPr>
                <w:rFonts w:eastAsia="Times New Roman" w:cstheme="minorHAnsi"/>
                <w:i/>
                <w:color w:val="000000"/>
                <w:lang w:eastAsia="pl-PL"/>
              </w:rPr>
              <w:t>Uzasadnienie przyznanej oceny:</w:t>
            </w:r>
          </w:p>
        </w:tc>
      </w:tr>
      <w:tr w:rsidR="00F67DED" w:rsidRPr="00981867" w:rsidTr="007E5B53">
        <w:trPr>
          <w:trHeight w:val="803"/>
        </w:trPr>
        <w:tc>
          <w:tcPr>
            <w:tcW w:w="508" w:type="dxa"/>
            <w:tcBorders>
              <w:top w:val="nil"/>
              <w:left w:val="single" w:sz="4" w:space="0" w:color="auto"/>
              <w:bottom w:val="nil"/>
              <w:right w:val="single" w:sz="4" w:space="0" w:color="auto"/>
            </w:tcBorders>
            <w:vAlign w:val="center"/>
          </w:tcPr>
          <w:p w:rsidR="00F67DED" w:rsidRPr="00981867" w:rsidRDefault="00F67DED" w:rsidP="00736EE2">
            <w:pPr>
              <w:spacing w:after="0" w:line="240" w:lineRule="auto"/>
              <w:rPr>
                <w:rFonts w:eastAsia="Times New Roman" w:cstheme="minorHAnsi"/>
                <w:color w:val="000000"/>
                <w:lang w:eastAsia="pl-PL"/>
              </w:rPr>
            </w:pPr>
          </w:p>
        </w:tc>
        <w:tc>
          <w:tcPr>
            <w:tcW w:w="2181" w:type="dxa"/>
            <w:tcBorders>
              <w:top w:val="nil"/>
              <w:left w:val="single" w:sz="4" w:space="0" w:color="auto"/>
              <w:bottom w:val="nil"/>
              <w:right w:val="single" w:sz="4" w:space="0" w:color="auto"/>
            </w:tcBorders>
            <w:vAlign w:val="center"/>
          </w:tcPr>
          <w:p w:rsidR="00F67DED" w:rsidRPr="00981867" w:rsidRDefault="00F67DED" w:rsidP="00736EE2">
            <w:pPr>
              <w:spacing w:after="0" w:line="240" w:lineRule="auto"/>
              <w:rPr>
                <w:rFonts w:eastAsia="Times New Roman" w:cstheme="minorHAnsi"/>
                <w:color w:val="000000"/>
                <w:lang w:eastAsia="pl-PL"/>
              </w:rPr>
            </w:pPr>
          </w:p>
        </w:tc>
        <w:tc>
          <w:tcPr>
            <w:tcW w:w="7796" w:type="dxa"/>
            <w:gridSpan w:val="4"/>
            <w:tcBorders>
              <w:top w:val="single" w:sz="4" w:space="0" w:color="auto"/>
              <w:left w:val="nil"/>
              <w:bottom w:val="single" w:sz="4" w:space="0" w:color="auto"/>
              <w:right w:val="single" w:sz="4" w:space="0" w:color="auto"/>
            </w:tcBorders>
            <w:shd w:val="clear" w:color="auto" w:fill="auto"/>
            <w:vAlign w:val="center"/>
          </w:tcPr>
          <w:p w:rsidR="008473E6" w:rsidRDefault="00F67DED" w:rsidP="00F67DED">
            <w:pPr>
              <w:spacing w:after="0" w:line="240" w:lineRule="auto"/>
              <w:rPr>
                <w:rFonts w:eastAsia="Times New Roman" w:cstheme="minorHAnsi"/>
                <w:color w:val="000000"/>
                <w:lang w:eastAsia="pl-PL"/>
              </w:rPr>
            </w:pPr>
            <w:r w:rsidRPr="00981867">
              <w:rPr>
                <w:rFonts w:eastAsia="Times New Roman" w:cstheme="minorHAnsi"/>
                <w:color w:val="000000"/>
                <w:lang w:eastAsia="pl-PL"/>
              </w:rPr>
              <w:t>…</w:t>
            </w:r>
          </w:p>
          <w:p w:rsidR="008473E6" w:rsidRPr="00981867" w:rsidRDefault="008473E6" w:rsidP="00F67DED">
            <w:pPr>
              <w:spacing w:after="0" w:line="240" w:lineRule="auto"/>
              <w:rPr>
                <w:rFonts w:eastAsia="Times New Roman" w:cstheme="minorHAnsi"/>
                <w:color w:val="000000"/>
                <w:lang w:eastAsia="pl-PL"/>
              </w:rPr>
            </w:pPr>
          </w:p>
        </w:tc>
      </w:tr>
      <w:tr w:rsidR="00FA13EC" w:rsidRPr="00981867" w:rsidTr="00DE0292">
        <w:trPr>
          <w:trHeight w:val="1729"/>
        </w:trPr>
        <w:tc>
          <w:tcPr>
            <w:tcW w:w="508" w:type="dxa"/>
            <w:vMerge w:val="restart"/>
            <w:tcBorders>
              <w:top w:val="single" w:sz="18" w:space="0" w:color="auto"/>
              <w:left w:val="single" w:sz="4" w:space="0" w:color="auto"/>
              <w:right w:val="single" w:sz="4" w:space="0" w:color="auto"/>
            </w:tcBorders>
            <w:vAlign w:val="center"/>
          </w:tcPr>
          <w:p w:rsidR="00FA13EC" w:rsidRPr="00981867" w:rsidRDefault="00FA13EC" w:rsidP="00736EE2">
            <w:pPr>
              <w:spacing w:after="0" w:line="240" w:lineRule="auto"/>
              <w:rPr>
                <w:rFonts w:eastAsia="Times New Roman" w:cstheme="minorHAnsi"/>
                <w:color w:val="000000"/>
                <w:lang w:eastAsia="pl-PL"/>
              </w:rPr>
            </w:pPr>
          </w:p>
        </w:tc>
        <w:tc>
          <w:tcPr>
            <w:tcW w:w="2181" w:type="dxa"/>
            <w:vMerge w:val="restart"/>
            <w:tcBorders>
              <w:top w:val="single" w:sz="18" w:space="0" w:color="auto"/>
              <w:left w:val="single" w:sz="4" w:space="0" w:color="auto"/>
              <w:right w:val="single" w:sz="4" w:space="0" w:color="auto"/>
            </w:tcBorders>
            <w:vAlign w:val="center"/>
          </w:tcPr>
          <w:p w:rsidR="00FA13EC" w:rsidRPr="00981867" w:rsidRDefault="00040A1A" w:rsidP="00736EE2">
            <w:pPr>
              <w:spacing w:after="0" w:line="240" w:lineRule="auto"/>
              <w:rPr>
                <w:rFonts w:eastAsia="Times New Roman" w:cstheme="minorHAnsi"/>
                <w:color w:val="000000"/>
                <w:lang w:eastAsia="pl-PL"/>
              </w:rPr>
            </w:pPr>
            <w:r w:rsidRPr="00F54698">
              <w:rPr>
                <w:rFonts w:cstheme="minorHAnsi"/>
                <w:color w:val="000000"/>
              </w:rPr>
              <w:t xml:space="preserve">Projekt zakłada, że preferowane będą OWP zlokalizowane na obszarach strategicznej interwencji, tj. w miastach średnich tracących funkcje społeczno-gospodarcze (Przemyśl, Sanok, Jasło, Jarosław, Mielec, Krosno, Dębica, Nisko, Stalowa Wola, Tarnobrzeg, Przeworsk) lub obszarach zagrożonych trwałą marginalizacją, lub obszarach wymagających dodatkowego wsparcia objętymi Programem Strategicznego Rozwoju Bieszczad, Programu dla Rozwoju Roztocza i Inicjatywa </w:t>
            </w:r>
            <w:proofErr w:type="spellStart"/>
            <w:r w:rsidRPr="00F54698">
              <w:rPr>
                <w:rFonts w:cstheme="minorHAnsi"/>
                <w:color w:val="000000"/>
              </w:rPr>
              <w:t>Czwórmiasto</w:t>
            </w:r>
            <w:proofErr w:type="spellEnd"/>
            <w:r w:rsidRPr="00F54698">
              <w:rPr>
                <w:rFonts w:cstheme="minorHAnsi"/>
                <w:color w:val="000000"/>
              </w:rPr>
              <w:t>.</w:t>
            </w:r>
          </w:p>
        </w:tc>
        <w:tc>
          <w:tcPr>
            <w:tcW w:w="5319" w:type="dxa"/>
            <w:vMerge w:val="restart"/>
            <w:tcBorders>
              <w:top w:val="single" w:sz="18" w:space="0" w:color="auto"/>
              <w:left w:val="nil"/>
              <w:right w:val="single" w:sz="4" w:space="0" w:color="auto"/>
            </w:tcBorders>
            <w:shd w:val="clear" w:color="auto" w:fill="auto"/>
            <w:vAlign w:val="center"/>
          </w:tcPr>
          <w:p w:rsidR="00040A1A" w:rsidRPr="00F54698" w:rsidRDefault="00040A1A" w:rsidP="00040A1A">
            <w:pPr>
              <w:spacing w:after="0" w:line="240" w:lineRule="auto"/>
              <w:rPr>
                <w:rStyle w:val="markedcontent"/>
                <w:rFonts w:cstheme="minorHAnsi"/>
              </w:rPr>
            </w:pPr>
            <w:r w:rsidRPr="00F54698">
              <w:rPr>
                <w:rStyle w:val="markedcontent"/>
                <w:rFonts w:cstheme="minorHAnsi"/>
              </w:rPr>
              <w:t>Preferowane będą projekty skierowane do OWP zlokalizowanych na obszarach wskazanych w załączniku nr 1 do Programu FEP 2021-2027. Preferencja podczas rekrutacji będzie polegała na przyznaniu:</w:t>
            </w:r>
          </w:p>
          <w:p w:rsidR="00040A1A" w:rsidRPr="00F54698" w:rsidRDefault="00040A1A" w:rsidP="00040A1A">
            <w:pPr>
              <w:spacing w:after="0" w:line="240" w:lineRule="auto"/>
              <w:rPr>
                <w:rStyle w:val="markedcontent"/>
                <w:rFonts w:cstheme="minorHAnsi"/>
              </w:rPr>
            </w:pPr>
            <w:r w:rsidRPr="00F54698">
              <w:rPr>
                <w:rStyle w:val="markedcontent"/>
                <w:rFonts w:cstheme="minorHAnsi"/>
              </w:rPr>
              <w:t>•</w:t>
            </w:r>
            <w:r w:rsidRPr="00F54698">
              <w:rPr>
                <w:rStyle w:val="markedcontent"/>
                <w:rFonts w:cstheme="minorHAnsi"/>
              </w:rPr>
              <w:tab/>
              <w:t>jednego preferencyjnego punktu za spełnienie kryterium miast średnich tracących funkcje społeczno-gospodarcze lub</w:t>
            </w:r>
          </w:p>
          <w:p w:rsidR="00040A1A" w:rsidRPr="00F54698" w:rsidRDefault="00040A1A" w:rsidP="00040A1A">
            <w:pPr>
              <w:spacing w:after="0" w:line="240" w:lineRule="auto"/>
              <w:rPr>
                <w:rStyle w:val="markedcontent"/>
                <w:rFonts w:cstheme="minorHAnsi"/>
              </w:rPr>
            </w:pPr>
            <w:r w:rsidRPr="00F54698">
              <w:rPr>
                <w:rStyle w:val="markedcontent"/>
                <w:rFonts w:cstheme="minorHAnsi"/>
              </w:rPr>
              <w:t>•</w:t>
            </w:r>
            <w:r w:rsidRPr="00F54698">
              <w:rPr>
                <w:rStyle w:val="markedcontent"/>
                <w:rFonts w:cstheme="minorHAnsi"/>
              </w:rPr>
              <w:tab/>
              <w:t>jednego preferencyjnego punktu za spełnienie kryterium obszarów zagrożonych trwałą marginalizacją lub</w:t>
            </w:r>
          </w:p>
          <w:p w:rsidR="00040A1A" w:rsidRPr="00F54698" w:rsidRDefault="00040A1A" w:rsidP="00040A1A">
            <w:pPr>
              <w:spacing w:after="0" w:line="240" w:lineRule="auto"/>
              <w:rPr>
                <w:rStyle w:val="markedcontent"/>
                <w:rFonts w:cstheme="minorHAnsi"/>
              </w:rPr>
            </w:pPr>
            <w:r w:rsidRPr="00F54698">
              <w:rPr>
                <w:rStyle w:val="markedcontent"/>
                <w:rFonts w:cstheme="minorHAnsi"/>
              </w:rPr>
              <w:t>•</w:t>
            </w:r>
            <w:r w:rsidRPr="00F54698">
              <w:rPr>
                <w:rStyle w:val="markedcontent"/>
                <w:rFonts w:cstheme="minorHAnsi"/>
              </w:rPr>
              <w:tab/>
              <w:t xml:space="preserve">jednego dotyczącego obszarów objętych Programami Strategicznymi/ Inicjatywami, tj. Programu Strategicznego Rozwoju Bieszczad, Programu dla Rozwoju Roztocza i Inicjatywa </w:t>
            </w:r>
            <w:proofErr w:type="spellStart"/>
            <w:r w:rsidRPr="00F54698">
              <w:rPr>
                <w:rStyle w:val="markedcontent"/>
                <w:rFonts w:cstheme="minorHAnsi"/>
              </w:rPr>
              <w:t>Czwórmiasto</w:t>
            </w:r>
            <w:proofErr w:type="spellEnd"/>
            <w:r w:rsidRPr="00F54698">
              <w:rPr>
                <w:rStyle w:val="markedcontent"/>
                <w:rFonts w:cstheme="minorHAnsi"/>
              </w:rPr>
              <w:t>.</w:t>
            </w:r>
          </w:p>
          <w:p w:rsidR="00040A1A" w:rsidRPr="00F54698" w:rsidRDefault="00040A1A" w:rsidP="00040A1A">
            <w:pPr>
              <w:spacing w:after="0" w:line="240" w:lineRule="auto"/>
              <w:rPr>
                <w:rStyle w:val="markedcontent"/>
                <w:rFonts w:cstheme="minorHAnsi"/>
              </w:rPr>
            </w:pPr>
          </w:p>
          <w:p w:rsidR="00040A1A" w:rsidRPr="00F54698" w:rsidRDefault="00040A1A" w:rsidP="00040A1A">
            <w:pPr>
              <w:spacing w:after="0" w:line="240" w:lineRule="auto"/>
              <w:rPr>
                <w:rStyle w:val="markedcontent"/>
                <w:rFonts w:cstheme="minorHAnsi"/>
              </w:rPr>
            </w:pPr>
            <w:r w:rsidRPr="00F54698">
              <w:rPr>
                <w:rStyle w:val="markedcontent"/>
                <w:rFonts w:cstheme="minorHAnsi"/>
              </w:rPr>
              <w:t>Kryterium weryfikowane na podstawie zapisów we wniosku o dofinansowanie.</w:t>
            </w:r>
          </w:p>
          <w:p w:rsidR="00040A1A" w:rsidRPr="00F54698" w:rsidRDefault="00040A1A" w:rsidP="00040A1A">
            <w:pPr>
              <w:spacing w:after="0" w:line="240" w:lineRule="auto"/>
              <w:rPr>
                <w:rStyle w:val="markedcontent"/>
                <w:rFonts w:cstheme="minorHAnsi"/>
              </w:rPr>
            </w:pPr>
          </w:p>
          <w:p w:rsidR="00FA13EC" w:rsidRPr="00981867" w:rsidRDefault="00FA13EC" w:rsidP="00736EE2">
            <w:pPr>
              <w:spacing w:after="0" w:line="240" w:lineRule="auto"/>
              <w:rPr>
                <w:rFonts w:eastAsia="Times New Roman" w:cstheme="minorHAnsi"/>
                <w:color w:val="000000"/>
                <w:lang w:eastAsia="pl-PL"/>
              </w:rPr>
            </w:pPr>
          </w:p>
        </w:tc>
        <w:tc>
          <w:tcPr>
            <w:tcW w:w="1540" w:type="dxa"/>
            <w:gridSpan w:val="2"/>
            <w:tcBorders>
              <w:top w:val="single" w:sz="18" w:space="0" w:color="auto"/>
              <w:left w:val="nil"/>
              <w:right w:val="single" w:sz="4" w:space="0" w:color="auto"/>
            </w:tcBorders>
            <w:shd w:val="clear" w:color="auto" w:fill="auto"/>
            <w:vAlign w:val="center"/>
          </w:tcPr>
          <w:p w:rsidR="00FA13EC" w:rsidRPr="00981867" w:rsidRDefault="00FA13EC" w:rsidP="0012616E">
            <w:pPr>
              <w:spacing w:after="0" w:line="240" w:lineRule="auto"/>
              <w:rPr>
                <w:rFonts w:eastAsia="Times New Roman" w:cstheme="minorHAnsi"/>
                <w:color w:val="000000"/>
                <w:lang w:eastAsia="pl-PL"/>
              </w:rPr>
            </w:pPr>
            <w:r w:rsidRPr="00981867">
              <w:rPr>
                <w:rFonts w:eastAsia="Times New Roman" w:cstheme="minorHAnsi"/>
                <w:color w:val="000000"/>
                <w:lang w:eastAsia="pl-PL"/>
              </w:rPr>
              <w:t>Liczba punktów możliwa do uzyskania</w:t>
            </w:r>
          </w:p>
        </w:tc>
        <w:tc>
          <w:tcPr>
            <w:tcW w:w="937" w:type="dxa"/>
            <w:tcBorders>
              <w:top w:val="single" w:sz="18" w:space="0" w:color="auto"/>
              <w:left w:val="nil"/>
              <w:bottom w:val="single" w:sz="4" w:space="0" w:color="auto"/>
              <w:right w:val="single" w:sz="4" w:space="0" w:color="auto"/>
            </w:tcBorders>
            <w:shd w:val="clear" w:color="auto" w:fill="auto"/>
            <w:vAlign w:val="center"/>
          </w:tcPr>
          <w:p w:rsidR="00FA13EC" w:rsidRPr="00981867" w:rsidRDefault="00FA13EC" w:rsidP="0012616E">
            <w:pPr>
              <w:spacing w:after="0" w:line="240" w:lineRule="auto"/>
              <w:rPr>
                <w:rFonts w:eastAsia="Times New Roman" w:cstheme="minorHAnsi"/>
                <w:color w:val="000000"/>
                <w:lang w:eastAsia="pl-PL"/>
              </w:rPr>
            </w:pPr>
            <w:r w:rsidRPr="00981867">
              <w:rPr>
                <w:rFonts w:eastAsia="Times New Roman" w:cstheme="minorHAnsi"/>
                <w:color w:val="000000"/>
                <w:lang w:eastAsia="pl-PL"/>
              </w:rPr>
              <w:t>Ocena</w:t>
            </w:r>
          </w:p>
        </w:tc>
      </w:tr>
      <w:tr w:rsidR="00FA13EC" w:rsidRPr="00981867" w:rsidTr="00FA13EC">
        <w:trPr>
          <w:trHeight w:val="319"/>
        </w:trPr>
        <w:tc>
          <w:tcPr>
            <w:tcW w:w="508" w:type="dxa"/>
            <w:vMerge/>
            <w:tcBorders>
              <w:left w:val="single" w:sz="4" w:space="0" w:color="auto"/>
              <w:bottom w:val="nil"/>
              <w:right w:val="single" w:sz="4" w:space="0" w:color="auto"/>
            </w:tcBorders>
            <w:vAlign w:val="center"/>
          </w:tcPr>
          <w:p w:rsidR="00FA13EC" w:rsidRPr="00981867" w:rsidRDefault="00FA13EC" w:rsidP="00736EE2">
            <w:pPr>
              <w:spacing w:after="0" w:line="240" w:lineRule="auto"/>
              <w:rPr>
                <w:rFonts w:eastAsia="Times New Roman" w:cstheme="minorHAnsi"/>
                <w:color w:val="000000"/>
                <w:lang w:eastAsia="pl-PL"/>
              </w:rPr>
            </w:pPr>
          </w:p>
        </w:tc>
        <w:tc>
          <w:tcPr>
            <w:tcW w:w="2181" w:type="dxa"/>
            <w:vMerge/>
            <w:tcBorders>
              <w:left w:val="single" w:sz="4" w:space="0" w:color="auto"/>
              <w:bottom w:val="nil"/>
              <w:right w:val="single" w:sz="4" w:space="0" w:color="auto"/>
            </w:tcBorders>
            <w:vAlign w:val="center"/>
          </w:tcPr>
          <w:p w:rsidR="00FA13EC" w:rsidRPr="00981867" w:rsidRDefault="00FA13EC" w:rsidP="00736EE2">
            <w:pPr>
              <w:spacing w:after="0" w:line="240" w:lineRule="auto"/>
              <w:rPr>
                <w:rFonts w:eastAsia="Times New Roman" w:cstheme="minorHAnsi"/>
                <w:color w:val="000000"/>
                <w:lang w:eastAsia="pl-PL"/>
              </w:rPr>
            </w:pPr>
          </w:p>
        </w:tc>
        <w:tc>
          <w:tcPr>
            <w:tcW w:w="5319" w:type="dxa"/>
            <w:vMerge/>
            <w:tcBorders>
              <w:left w:val="nil"/>
              <w:right w:val="single" w:sz="4" w:space="0" w:color="auto"/>
            </w:tcBorders>
            <w:shd w:val="clear" w:color="auto" w:fill="auto"/>
            <w:vAlign w:val="center"/>
          </w:tcPr>
          <w:p w:rsidR="00FA13EC" w:rsidRPr="00981867" w:rsidRDefault="00FA13EC" w:rsidP="00736EE2">
            <w:pPr>
              <w:spacing w:after="0" w:line="240" w:lineRule="auto"/>
              <w:rPr>
                <w:rFonts w:eastAsia="Times New Roman" w:cstheme="minorHAnsi"/>
                <w:color w:val="000000"/>
                <w:lang w:eastAsia="pl-PL"/>
              </w:rPr>
            </w:pPr>
          </w:p>
        </w:tc>
        <w:tc>
          <w:tcPr>
            <w:tcW w:w="1540" w:type="dxa"/>
            <w:gridSpan w:val="2"/>
            <w:vMerge w:val="restart"/>
            <w:tcBorders>
              <w:top w:val="single" w:sz="4" w:space="0" w:color="auto"/>
              <w:left w:val="nil"/>
              <w:right w:val="single" w:sz="4" w:space="0" w:color="auto"/>
            </w:tcBorders>
            <w:shd w:val="clear" w:color="auto" w:fill="auto"/>
            <w:vAlign w:val="center"/>
          </w:tcPr>
          <w:p w:rsidR="00FA13EC" w:rsidRPr="00981867" w:rsidRDefault="00040A1A" w:rsidP="00736EE2">
            <w:pPr>
              <w:spacing w:after="0" w:line="240" w:lineRule="auto"/>
              <w:rPr>
                <w:rFonts w:eastAsia="Times New Roman" w:cstheme="minorHAnsi"/>
                <w:color w:val="000000"/>
                <w:lang w:eastAsia="pl-PL"/>
              </w:rPr>
            </w:pPr>
            <w:r>
              <w:rPr>
                <w:rFonts w:eastAsia="Times New Roman" w:cstheme="minorHAnsi"/>
                <w:color w:val="000000"/>
                <w:lang w:eastAsia="pl-PL"/>
              </w:rPr>
              <w:t>0, 1, 2 albo</w:t>
            </w:r>
            <w:r w:rsidRPr="00F54698">
              <w:rPr>
                <w:rFonts w:eastAsia="Times New Roman" w:cstheme="minorHAnsi"/>
                <w:color w:val="000000"/>
                <w:lang w:eastAsia="pl-PL"/>
              </w:rPr>
              <w:t xml:space="preserve"> 3</w:t>
            </w:r>
          </w:p>
        </w:tc>
        <w:tc>
          <w:tcPr>
            <w:tcW w:w="937" w:type="dxa"/>
            <w:vMerge w:val="restart"/>
            <w:tcBorders>
              <w:top w:val="single" w:sz="4" w:space="0" w:color="auto"/>
              <w:left w:val="nil"/>
              <w:right w:val="single" w:sz="4" w:space="0" w:color="auto"/>
            </w:tcBorders>
            <w:shd w:val="clear" w:color="auto" w:fill="auto"/>
            <w:vAlign w:val="center"/>
          </w:tcPr>
          <w:p w:rsidR="00FA13EC" w:rsidRPr="00981867" w:rsidRDefault="00FA13EC" w:rsidP="00736EE2">
            <w:pPr>
              <w:spacing w:after="0" w:line="240" w:lineRule="auto"/>
              <w:rPr>
                <w:rFonts w:eastAsia="Times New Roman" w:cstheme="minorHAnsi"/>
                <w:color w:val="000000"/>
                <w:lang w:eastAsia="pl-PL"/>
              </w:rPr>
            </w:pPr>
          </w:p>
        </w:tc>
      </w:tr>
      <w:tr w:rsidR="00FA13EC" w:rsidRPr="00981867" w:rsidTr="00DE0292">
        <w:trPr>
          <w:trHeight w:val="70"/>
        </w:trPr>
        <w:tc>
          <w:tcPr>
            <w:tcW w:w="508" w:type="dxa"/>
            <w:tcBorders>
              <w:top w:val="nil"/>
              <w:left w:val="single" w:sz="4" w:space="0" w:color="auto"/>
              <w:bottom w:val="nil"/>
              <w:right w:val="single" w:sz="4" w:space="0" w:color="auto"/>
            </w:tcBorders>
            <w:vAlign w:val="center"/>
          </w:tcPr>
          <w:p w:rsidR="00FA13EC" w:rsidRPr="00981867" w:rsidRDefault="00040A1A" w:rsidP="00736EE2">
            <w:pPr>
              <w:spacing w:after="0" w:line="240" w:lineRule="auto"/>
              <w:rPr>
                <w:rFonts w:eastAsia="Times New Roman" w:cstheme="minorHAnsi"/>
                <w:color w:val="000000"/>
                <w:lang w:eastAsia="pl-PL"/>
              </w:rPr>
            </w:pPr>
            <w:r>
              <w:rPr>
                <w:rFonts w:eastAsia="Times New Roman" w:cstheme="minorHAnsi"/>
                <w:color w:val="000000"/>
                <w:lang w:eastAsia="pl-PL"/>
              </w:rPr>
              <w:t>4</w:t>
            </w:r>
          </w:p>
        </w:tc>
        <w:tc>
          <w:tcPr>
            <w:tcW w:w="2181" w:type="dxa"/>
            <w:tcBorders>
              <w:top w:val="nil"/>
              <w:left w:val="single" w:sz="4" w:space="0" w:color="auto"/>
              <w:bottom w:val="nil"/>
              <w:right w:val="single" w:sz="4" w:space="0" w:color="auto"/>
            </w:tcBorders>
            <w:vAlign w:val="center"/>
          </w:tcPr>
          <w:p w:rsidR="00FA13EC" w:rsidRPr="00981867" w:rsidRDefault="00FA13EC" w:rsidP="00736EE2">
            <w:pPr>
              <w:spacing w:after="0" w:line="240" w:lineRule="auto"/>
              <w:rPr>
                <w:rFonts w:eastAsia="Times New Roman" w:cstheme="minorHAnsi"/>
                <w:color w:val="000000"/>
                <w:lang w:eastAsia="pl-PL"/>
              </w:rPr>
            </w:pPr>
          </w:p>
        </w:tc>
        <w:tc>
          <w:tcPr>
            <w:tcW w:w="5319" w:type="dxa"/>
            <w:tcBorders>
              <w:left w:val="nil"/>
              <w:bottom w:val="single" w:sz="4" w:space="0" w:color="auto"/>
              <w:right w:val="single" w:sz="4" w:space="0" w:color="auto"/>
            </w:tcBorders>
            <w:shd w:val="clear" w:color="auto" w:fill="auto"/>
            <w:vAlign w:val="center"/>
          </w:tcPr>
          <w:p w:rsidR="00FA13EC" w:rsidRPr="00981867" w:rsidRDefault="00FA13EC" w:rsidP="00736EE2">
            <w:pPr>
              <w:spacing w:after="0" w:line="240" w:lineRule="auto"/>
              <w:rPr>
                <w:rFonts w:eastAsia="Times New Roman" w:cstheme="minorHAnsi"/>
                <w:color w:val="000000"/>
                <w:lang w:eastAsia="pl-PL"/>
              </w:rPr>
            </w:pPr>
          </w:p>
        </w:tc>
        <w:tc>
          <w:tcPr>
            <w:tcW w:w="1540" w:type="dxa"/>
            <w:gridSpan w:val="2"/>
            <w:vMerge/>
            <w:tcBorders>
              <w:left w:val="nil"/>
              <w:bottom w:val="single" w:sz="4" w:space="0" w:color="auto"/>
              <w:right w:val="single" w:sz="4" w:space="0" w:color="auto"/>
            </w:tcBorders>
            <w:shd w:val="clear" w:color="auto" w:fill="auto"/>
            <w:vAlign w:val="center"/>
          </w:tcPr>
          <w:p w:rsidR="00FA13EC" w:rsidRPr="00981867" w:rsidRDefault="00FA13EC" w:rsidP="00736EE2">
            <w:pPr>
              <w:spacing w:after="0" w:line="240" w:lineRule="auto"/>
              <w:rPr>
                <w:rFonts w:eastAsia="Times New Roman" w:cstheme="minorHAnsi"/>
                <w:color w:val="000000"/>
                <w:lang w:eastAsia="pl-PL"/>
              </w:rPr>
            </w:pPr>
          </w:p>
        </w:tc>
        <w:tc>
          <w:tcPr>
            <w:tcW w:w="937" w:type="dxa"/>
            <w:vMerge/>
            <w:tcBorders>
              <w:left w:val="nil"/>
              <w:bottom w:val="single" w:sz="4" w:space="0" w:color="auto"/>
              <w:right w:val="single" w:sz="4" w:space="0" w:color="auto"/>
            </w:tcBorders>
            <w:shd w:val="clear" w:color="auto" w:fill="auto"/>
            <w:vAlign w:val="center"/>
          </w:tcPr>
          <w:p w:rsidR="00FA13EC" w:rsidRPr="00981867" w:rsidRDefault="00FA13EC" w:rsidP="00736EE2">
            <w:pPr>
              <w:spacing w:after="0" w:line="240" w:lineRule="auto"/>
              <w:rPr>
                <w:rFonts w:eastAsia="Times New Roman" w:cstheme="minorHAnsi"/>
                <w:color w:val="000000"/>
                <w:lang w:eastAsia="pl-PL"/>
              </w:rPr>
            </w:pPr>
          </w:p>
        </w:tc>
      </w:tr>
      <w:tr w:rsidR="00FA13EC" w:rsidRPr="00981867" w:rsidTr="008473E6">
        <w:trPr>
          <w:trHeight w:val="486"/>
        </w:trPr>
        <w:tc>
          <w:tcPr>
            <w:tcW w:w="508" w:type="dxa"/>
            <w:tcBorders>
              <w:top w:val="nil"/>
              <w:left w:val="single" w:sz="4" w:space="0" w:color="auto"/>
              <w:bottom w:val="nil"/>
              <w:right w:val="single" w:sz="4" w:space="0" w:color="auto"/>
            </w:tcBorders>
            <w:vAlign w:val="center"/>
          </w:tcPr>
          <w:p w:rsidR="00FA13EC" w:rsidRPr="00981867" w:rsidRDefault="00FA13EC" w:rsidP="00736EE2">
            <w:pPr>
              <w:spacing w:after="0" w:line="240" w:lineRule="auto"/>
              <w:rPr>
                <w:rFonts w:eastAsia="Times New Roman" w:cstheme="minorHAnsi"/>
                <w:color w:val="000000"/>
                <w:lang w:eastAsia="pl-PL"/>
              </w:rPr>
            </w:pPr>
          </w:p>
        </w:tc>
        <w:tc>
          <w:tcPr>
            <w:tcW w:w="2181" w:type="dxa"/>
            <w:tcBorders>
              <w:top w:val="nil"/>
              <w:left w:val="single" w:sz="4" w:space="0" w:color="auto"/>
              <w:bottom w:val="nil"/>
              <w:right w:val="single" w:sz="4" w:space="0" w:color="auto"/>
            </w:tcBorders>
            <w:vAlign w:val="center"/>
          </w:tcPr>
          <w:p w:rsidR="00FA13EC" w:rsidRPr="00981867" w:rsidRDefault="00FA13EC" w:rsidP="00736EE2">
            <w:pPr>
              <w:spacing w:after="0" w:line="240" w:lineRule="auto"/>
              <w:rPr>
                <w:rFonts w:eastAsia="Times New Roman" w:cstheme="minorHAnsi"/>
                <w:color w:val="000000"/>
                <w:lang w:eastAsia="pl-PL"/>
              </w:rPr>
            </w:pPr>
          </w:p>
        </w:tc>
        <w:tc>
          <w:tcPr>
            <w:tcW w:w="7796" w:type="dxa"/>
            <w:gridSpan w:val="4"/>
            <w:tcBorders>
              <w:top w:val="single" w:sz="4" w:space="0" w:color="auto"/>
              <w:left w:val="nil"/>
              <w:bottom w:val="single" w:sz="4" w:space="0" w:color="auto"/>
              <w:right w:val="single" w:sz="4" w:space="0" w:color="auto"/>
            </w:tcBorders>
            <w:shd w:val="clear" w:color="auto" w:fill="auto"/>
            <w:vAlign w:val="center"/>
          </w:tcPr>
          <w:p w:rsidR="00FA13EC" w:rsidRPr="00981867" w:rsidRDefault="00FA13EC" w:rsidP="00736EE2">
            <w:pPr>
              <w:spacing w:after="0" w:line="240" w:lineRule="auto"/>
              <w:rPr>
                <w:rFonts w:eastAsia="Times New Roman" w:cstheme="minorHAnsi"/>
                <w:color w:val="000000"/>
                <w:lang w:eastAsia="pl-PL"/>
              </w:rPr>
            </w:pPr>
            <w:r w:rsidRPr="00981867">
              <w:rPr>
                <w:rFonts w:eastAsia="Times New Roman" w:cstheme="minorHAnsi"/>
                <w:i/>
                <w:color w:val="000000"/>
                <w:lang w:eastAsia="pl-PL"/>
              </w:rPr>
              <w:t>Uzasadnienie przyznanej oceny:</w:t>
            </w:r>
          </w:p>
        </w:tc>
      </w:tr>
      <w:tr w:rsidR="00FA13EC" w:rsidRPr="00981867" w:rsidTr="00FA13EC">
        <w:trPr>
          <w:trHeight w:val="760"/>
        </w:trPr>
        <w:tc>
          <w:tcPr>
            <w:tcW w:w="508" w:type="dxa"/>
            <w:tcBorders>
              <w:top w:val="nil"/>
              <w:left w:val="single" w:sz="4" w:space="0" w:color="auto"/>
              <w:bottom w:val="nil"/>
              <w:right w:val="single" w:sz="4" w:space="0" w:color="auto"/>
            </w:tcBorders>
            <w:vAlign w:val="center"/>
          </w:tcPr>
          <w:p w:rsidR="00FA13EC" w:rsidRPr="00981867" w:rsidRDefault="00FA13EC" w:rsidP="00736EE2">
            <w:pPr>
              <w:spacing w:after="0" w:line="240" w:lineRule="auto"/>
              <w:rPr>
                <w:rFonts w:eastAsia="Times New Roman" w:cstheme="minorHAnsi"/>
                <w:color w:val="000000"/>
                <w:lang w:eastAsia="pl-PL"/>
              </w:rPr>
            </w:pPr>
          </w:p>
        </w:tc>
        <w:tc>
          <w:tcPr>
            <w:tcW w:w="2181" w:type="dxa"/>
            <w:tcBorders>
              <w:top w:val="nil"/>
              <w:left w:val="single" w:sz="4" w:space="0" w:color="auto"/>
              <w:bottom w:val="nil"/>
              <w:right w:val="single" w:sz="4" w:space="0" w:color="auto"/>
            </w:tcBorders>
            <w:vAlign w:val="center"/>
          </w:tcPr>
          <w:p w:rsidR="00FA13EC" w:rsidRPr="00981867" w:rsidRDefault="00FA13EC" w:rsidP="00736EE2">
            <w:pPr>
              <w:spacing w:after="0" w:line="240" w:lineRule="auto"/>
              <w:rPr>
                <w:rFonts w:eastAsia="Times New Roman" w:cstheme="minorHAnsi"/>
                <w:color w:val="000000"/>
                <w:lang w:eastAsia="pl-PL"/>
              </w:rPr>
            </w:pPr>
          </w:p>
        </w:tc>
        <w:tc>
          <w:tcPr>
            <w:tcW w:w="7796" w:type="dxa"/>
            <w:gridSpan w:val="4"/>
            <w:tcBorders>
              <w:top w:val="single" w:sz="4" w:space="0" w:color="auto"/>
              <w:left w:val="nil"/>
              <w:bottom w:val="single" w:sz="18" w:space="0" w:color="auto"/>
              <w:right w:val="single" w:sz="4" w:space="0" w:color="auto"/>
            </w:tcBorders>
            <w:shd w:val="clear" w:color="auto" w:fill="auto"/>
            <w:vAlign w:val="center"/>
          </w:tcPr>
          <w:p w:rsidR="00FA13EC" w:rsidRPr="00981867" w:rsidRDefault="00FA13EC" w:rsidP="00736EE2">
            <w:pPr>
              <w:spacing w:after="0" w:line="240" w:lineRule="auto"/>
              <w:rPr>
                <w:rFonts w:eastAsia="Times New Roman" w:cstheme="minorHAnsi"/>
                <w:color w:val="000000"/>
                <w:lang w:eastAsia="pl-PL"/>
              </w:rPr>
            </w:pPr>
            <w:r>
              <w:rPr>
                <w:rFonts w:eastAsia="Times New Roman" w:cstheme="minorHAnsi"/>
                <w:color w:val="000000"/>
                <w:lang w:eastAsia="pl-PL"/>
              </w:rPr>
              <w:t>…</w:t>
            </w:r>
          </w:p>
        </w:tc>
      </w:tr>
      <w:tr w:rsidR="008473E6" w:rsidRPr="00981867" w:rsidTr="00A74A98">
        <w:trPr>
          <w:trHeight w:val="864"/>
        </w:trPr>
        <w:tc>
          <w:tcPr>
            <w:tcW w:w="508" w:type="dxa"/>
            <w:vMerge w:val="restart"/>
            <w:tcBorders>
              <w:top w:val="single" w:sz="18" w:space="0" w:color="auto"/>
              <w:left w:val="single" w:sz="4" w:space="0" w:color="auto"/>
              <w:right w:val="single" w:sz="4" w:space="0" w:color="auto"/>
            </w:tcBorders>
            <w:vAlign w:val="center"/>
          </w:tcPr>
          <w:p w:rsidR="008473E6" w:rsidRPr="00981867" w:rsidRDefault="008473E6" w:rsidP="00736EE2">
            <w:pPr>
              <w:spacing w:after="0" w:line="240" w:lineRule="auto"/>
              <w:rPr>
                <w:rFonts w:eastAsia="Times New Roman" w:cstheme="minorHAnsi"/>
                <w:color w:val="000000"/>
                <w:lang w:eastAsia="pl-PL"/>
              </w:rPr>
            </w:pPr>
            <w:r>
              <w:rPr>
                <w:rFonts w:eastAsia="Times New Roman" w:cstheme="minorHAnsi"/>
                <w:color w:val="000000"/>
                <w:lang w:eastAsia="pl-PL"/>
              </w:rPr>
              <w:t>5</w:t>
            </w:r>
          </w:p>
        </w:tc>
        <w:tc>
          <w:tcPr>
            <w:tcW w:w="2181" w:type="dxa"/>
            <w:vMerge w:val="restart"/>
            <w:tcBorders>
              <w:top w:val="single" w:sz="18" w:space="0" w:color="auto"/>
              <w:left w:val="single" w:sz="4" w:space="0" w:color="auto"/>
              <w:right w:val="single" w:sz="4" w:space="0" w:color="auto"/>
            </w:tcBorders>
            <w:vAlign w:val="center"/>
          </w:tcPr>
          <w:p w:rsidR="008473E6" w:rsidRDefault="008473E6" w:rsidP="00736EE2">
            <w:pPr>
              <w:spacing w:after="0" w:line="240" w:lineRule="auto"/>
              <w:rPr>
                <w:rFonts w:eastAsia="Times New Roman" w:cstheme="minorHAnsi"/>
                <w:color w:val="000000"/>
                <w:lang w:eastAsia="pl-PL"/>
              </w:rPr>
            </w:pPr>
            <w:r w:rsidRPr="00F54698">
              <w:rPr>
                <w:rFonts w:cstheme="minorHAnsi"/>
                <w:color w:val="000000"/>
              </w:rPr>
              <w:t>Projekt będzie realizowany w partnerstwie</w:t>
            </w:r>
          </w:p>
          <w:p w:rsidR="008473E6" w:rsidRPr="008473E6" w:rsidRDefault="008473E6" w:rsidP="008473E6">
            <w:pPr>
              <w:rPr>
                <w:rFonts w:eastAsia="Times New Roman" w:cstheme="minorHAnsi"/>
                <w:lang w:eastAsia="pl-PL"/>
              </w:rPr>
            </w:pPr>
          </w:p>
        </w:tc>
        <w:tc>
          <w:tcPr>
            <w:tcW w:w="5319" w:type="dxa"/>
            <w:vMerge w:val="restart"/>
            <w:tcBorders>
              <w:top w:val="single" w:sz="4" w:space="0" w:color="auto"/>
              <w:left w:val="nil"/>
              <w:right w:val="single" w:sz="4" w:space="0" w:color="auto"/>
            </w:tcBorders>
            <w:shd w:val="clear" w:color="auto" w:fill="auto"/>
            <w:vAlign w:val="center"/>
          </w:tcPr>
          <w:p w:rsidR="008473E6" w:rsidRPr="00F54698" w:rsidRDefault="008473E6" w:rsidP="008473E6">
            <w:pPr>
              <w:spacing w:after="0" w:line="240" w:lineRule="auto"/>
              <w:rPr>
                <w:rFonts w:cstheme="minorHAnsi"/>
                <w:bCs/>
              </w:rPr>
            </w:pPr>
            <w:r w:rsidRPr="00F54698">
              <w:rPr>
                <w:rFonts w:cstheme="minorHAnsi"/>
                <w:bCs/>
              </w:rPr>
              <w:t>Partnerstwo oznacza wspólną realizację projektu, której istotą jest uczestnictwo partnerów w realizacji projektu na każdym jego etapie, przy czym partner może uczestniczyć w realizacji tylko części zadań w projekcie. Udział partnera w projekcie jest adekwatny, jeżeli partner wnosi do projektu zasoby ludzkie, organizacyjne, techniczne lub finansowe odpowiadające realizowanym zadaniom.</w:t>
            </w:r>
          </w:p>
          <w:p w:rsidR="008473E6" w:rsidRPr="00F54698" w:rsidRDefault="008473E6" w:rsidP="008473E6">
            <w:pPr>
              <w:spacing w:after="0" w:line="240" w:lineRule="auto"/>
              <w:rPr>
                <w:rFonts w:cstheme="minorHAnsi"/>
                <w:bCs/>
              </w:rPr>
            </w:pPr>
          </w:p>
          <w:p w:rsidR="008473E6" w:rsidRPr="00F54698" w:rsidRDefault="008473E6" w:rsidP="008473E6">
            <w:pPr>
              <w:spacing w:after="0" w:line="240" w:lineRule="auto"/>
              <w:rPr>
                <w:rFonts w:cstheme="minorHAnsi"/>
                <w:bCs/>
              </w:rPr>
            </w:pPr>
            <w:r w:rsidRPr="00F54698">
              <w:rPr>
                <w:rFonts w:cstheme="minorHAnsi"/>
                <w:bCs/>
              </w:rPr>
              <w:t xml:space="preserve">Nie może zostać zawarte partnerstwo jednostek, pomiędzy, którymi istnieje podległość (niedopuszczalna jest sytuacja polegająca na zawarciu partnerstwa przez podmiot z jej własną podległą jednostką organizacyjną).   </w:t>
            </w:r>
          </w:p>
          <w:p w:rsidR="008473E6" w:rsidRPr="00F54698" w:rsidRDefault="008473E6" w:rsidP="008473E6">
            <w:pPr>
              <w:spacing w:after="0" w:line="240" w:lineRule="auto"/>
              <w:rPr>
                <w:rFonts w:cstheme="minorHAnsi"/>
                <w:bCs/>
              </w:rPr>
            </w:pPr>
            <w:bookmarkStart w:id="1" w:name="_GoBack"/>
            <w:bookmarkEnd w:id="1"/>
          </w:p>
          <w:p w:rsidR="008473E6" w:rsidRPr="00F54698" w:rsidRDefault="008473E6" w:rsidP="008473E6">
            <w:pPr>
              <w:spacing w:after="0" w:line="240" w:lineRule="auto"/>
              <w:rPr>
                <w:rFonts w:cstheme="minorHAnsi"/>
                <w:bCs/>
              </w:rPr>
            </w:pPr>
            <w:r w:rsidRPr="00F54698">
              <w:rPr>
                <w:rFonts w:cstheme="minorHAnsi"/>
                <w:bCs/>
              </w:rPr>
              <w:t>Wybór partnera oraz realizacja projektu partnerskiego muszą być oparte na zasadach określonych w art. 39 ustawy z dnia 28 kwietnia 2022 o zasadach realizacji zadań finansowanych ze środków europejskich w perspektywie finansowej 2021 - 2027.</w:t>
            </w:r>
          </w:p>
          <w:p w:rsidR="008473E6" w:rsidRPr="00F54698" w:rsidRDefault="008473E6" w:rsidP="008473E6">
            <w:pPr>
              <w:spacing w:after="0" w:line="240" w:lineRule="auto"/>
              <w:rPr>
                <w:rFonts w:cstheme="minorHAnsi"/>
                <w:bCs/>
              </w:rPr>
            </w:pPr>
          </w:p>
          <w:p w:rsidR="008473E6" w:rsidRPr="00F54698" w:rsidRDefault="008473E6" w:rsidP="008473E6">
            <w:pPr>
              <w:spacing w:after="0" w:line="240" w:lineRule="auto"/>
              <w:rPr>
                <w:rFonts w:cstheme="minorHAnsi"/>
                <w:bCs/>
              </w:rPr>
            </w:pPr>
            <w:r w:rsidRPr="00F54698">
              <w:rPr>
                <w:rFonts w:cstheme="minorHAnsi"/>
                <w:bCs/>
              </w:rPr>
              <w:t xml:space="preserve">Weryfikacja spełnienia kryterium będzie odbywać się na podstawie zapisów wniosku  o dofinansowanie projektu. </w:t>
            </w:r>
          </w:p>
          <w:p w:rsidR="008473E6" w:rsidRPr="00981867" w:rsidRDefault="008473E6" w:rsidP="00736EE2">
            <w:pPr>
              <w:spacing w:after="0" w:line="240" w:lineRule="auto"/>
              <w:rPr>
                <w:rFonts w:eastAsia="Times New Roman" w:cstheme="minorHAnsi"/>
                <w:color w:val="000000"/>
                <w:lang w:eastAsia="pl-PL"/>
              </w:rPr>
            </w:pP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73E6" w:rsidRPr="00981867" w:rsidRDefault="008473E6" w:rsidP="0012616E">
            <w:pPr>
              <w:spacing w:after="0" w:line="240" w:lineRule="auto"/>
              <w:rPr>
                <w:rFonts w:eastAsia="Times New Roman" w:cstheme="minorHAnsi"/>
                <w:color w:val="000000"/>
                <w:lang w:eastAsia="pl-PL"/>
              </w:rPr>
            </w:pPr>
            <w:r w:rsidRPr="00981867">
              <w:rPr>
                <w:rFonts w:eastAsia="Times New Roman" w:cstheme="minorHAnsi"/>
                <w:color w:val="000000"/>
                <w:lang w:eastAsia="pl-PL"/>
              </w:rPr>
              <w:lastRenderedPageBreak/>
              <w:t>Liczba punktów możliwa do uzyskania</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473E6" w:rsidRPr="00981867" w:rsidRDefault="008473E6" w:rsidP="0012616E">
            <w:pPr>
              <w:spacing w:after="0" w:line="240" w:lineRule="auto"/>
              <w:rPr>
                <w:rFonts w:eastAsia="Times New Roman" w:cstheme="minorHAnsi"/>
                <w:color w:val="000000"/>
                <w:lang w:eastAsia="pl-PL"/>
              </w:rPr>
            </w:pPr>
            <w:r w:rsidRPr="00981867">
              <w:rPr>
                <w:rFonts w:eastAsia="Times New Roman" w:cstheme="minorHAnsi"/>
                <w:color w:val="000000"/>
                <w:lang w:eastAsia="pl-PL"/>
              </w:rPr>
              <w:t>Ocena</w:t>
            </w:r>
          </w:p>
        </w:tc>
      </w:tr>
      <w:tr w:rsidR="008473E6" w:rsidRPr="00981867" w:rsidTr="00F061D0">
        <w:trPr>
          <w:trHeight w:val="1055"/>
        </w:trPr>
        <w:tc>
          <w:tcPr>
            <w:tcW w:w="508" w:type="dxa"/>
            <w:vMerge/>
            <w:tcBorders>
              <w:left w:val="single" w:sz="4" w:space="0" w:color="auto"/>
              <w:bottom w:val="nil"/>
              <w:right w:val="single" w:sz="4" w:space="0" w:color="auto"/>
            </w:tcBorders>
            <w:vAlign w:val="center"/>
          </w:tcPr>
          <w:p w:rsidR="008473E6" w:rsidRPr="00981867" w:rsidRDefault="008473E6" w:rsidP="00736EE2">
            <w:pPr>
              <w:spacing w:after="0" w:line="240" w:lineRule="auto"/>
              <w:rPr>
                <w:rFonts w:eastAsia="Times New Roman" w:cstheme="minorHAnsi"/>
                <w:color w:val="000000"/>
                <w:lang w:eastAsia="pl-PL"/>
              </w:rPr>
            </w:pPr>
          </w:p>
        </w:tc>
        <w:tc>
          <w:tcPr>
            <w:tcW w:w="2181" w:type="dxa"/>
            <w:vMerge/>
            <w:tcBorders>
              <w:left w:val="single" w:sz="4" w:space="0" w:color="auto"/>
              <w:right w:val="single" w:sz="4" w:space="0" w:color="auto"/>
            </w:tcBorders>
            <w:vAlign w:val="center"/>
          </w:tcPr>
          <w:p w:rsidR="008473E6" w:rsidRPr="00981867" w:rsidRDefault="008473E6" w:rsidP="00736EE2">
            <w:pPr>
              <w:spacing w:after="0" w:line="240" w:lineRule="auto"/>
              <w:rPr>
                <w:rFonts w:eastAsia="Times New Roman" w:cstheme="minorHAnsi"/>
                <w:color w:val="000000"/>
                <w:lang w:eastAsia="pl-PL"/>
              </w:rPr>
            </w:pPr>
          </w:p>
        </w:tc>
        <w:tc>
          <w:tcPr>
            <w:tcW w:w="5319" w:type="dxa"/>
            <w:vMerge/>
            <w:tcBorders>
              <w:left w:val="nil"/>
              <w:bottom w:val="single" w:sz="4" w:space="0" w:color="auto"/>
              <w:right w:val="single" w:sz="4" w:space="0" w:color="auto"/>
            </w:tcBorders>
            <w:shd w:val="clear" w:color="auto" w:fill="auto"/>
            <w:vAlign w:val="center"/>
          </w:tcPr>
          <w:p w:rsidR="008473E6" w:rsidRPr="00981867" w:rsidRDefault="008473E6" w:rsidP="00736EE2">
            <w:pPr>
              <w:spacing w:after="0" w:line="240" w:lineRule="auto"/>
              <w:rPr>
                <w:rFonts w:eastAsia="Times New Roman" w:cstheme="minorHAnsi"/>
                <w:color w:val="000000"/>
                <w:lang w:eastAsia="pl-PL"/>
              </w:rPr>
            </w:pPr>
          </w:p>
        </w:tc>
        <w:tc>
          <w:tcPr>
            <w:tcW w:w="1540"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473E6" w:rsidRPr="00981867" w:rsidRDefault="008473E6" w:rsidP="00736EE2">
            <w:pPr>
              <w:spacing w:after="0" w:line="240" w:lineRule="auto"/>
              <w:rPr>
                <w:rFonts w:eastAsia="Times New Roman" w:cstheme="minorHAnsi"/>
                <w:color w:val="000000"/>
                <w:lang w:eastAsia="pl-PL"/>
              </w:rPr>
            </w:pPr>
            <w:r>
              <w:rPr>
                <w:rFonts w:eastAsia="Times New Roman" w:cstheme="minorHAnsi"/>
                <w:color w:val="000000"/>
                <w:lang w:eastAsia="pl-PL"/>
              </w:rPr>
              <w:t>0 albo 1</w:t>
            </w:r>
          </w:p>
        </w:tc>
        <w:tc>
          <w:tcPr>
            <w:tcW w:w="937" w:type="dxa"/>
            <w:tcBorders>
              <w:top w:val="single" w:sz="4" w:space="0" w:color="auto"/>
              <w:left w:val="single" w:sz="4" w:space="0" w:color="auto"/>
              <w:bottom w:val="single" w:sz="18" w:space="0" w:color="auto"/>
              <w:right w:val="single" w:sz="4" w:space="0" w:color="auto"/>
            </w:tcBorders>
            <w:shd w:val="clear" w:color="auto" w:fill="auto"/>
            <w:vAlign w:val="center"/>
          </w:tcPr>
          <w:p w:rsidR="008473E6" w:rsidRPr="00981867" w:rsidRDefault="008473E6" w:rsidP="00736EE2">
            <w:pPr>
              <w:spacing w:after="0" w:line="240" w:lineRule="auto"/>
              <w:rPr>
                <w:rFonts w:eastAsia="Times New Roman" w:cstheme="minorHAnsi"/>
                <w:color w:val="000000"/>
                <w:lang w:eastAsia="pl-PL"/>
              </w:rPr>
            </w:pPr>
          </w:p>
        </w:tc>
      </w:tr>
      <w:tr w:rsidR="008473E6" w:rsidRPr="00981867" w:rsidTr="00F061D0">
        <w:trPr>
          <w:trHeight w:val="333"/>
        </w:trPr>
        <w:tc>
          <w:tcPr>
            <w:tcW w:w="508" w:type="dxa"/>
            <w:tcBorders>
              <w:top w:val="nil"/>
              <w:left w:val="single" w:sz="4" w:space="0" w:color="auto"/>
              <w:bottom w:val="nil"/>
              <w:right w:val="single" w:sz="4" w:space="0" w:color="auto"/>
            </w:tcBorders>
            <w:vAlign w:val="center"/>
          </w:tcPr>
          <w:p w:rsidR="008473E6" w:rsidRPr="00981867" w:rsidRDefault="008473E6" w:rsidP="00736EE2">
            <w:pPr>
              <w:spacing w:after="0" w:line="240" w:lineRule="auto"/>
              <w:rPr>
                <w:rFonts w:eastAsia="Times New Roman" w:cstheme="minorHAnsi"/>
                <w:color w:val="000000"/>
                <w:lang w:eastAsia="pl-PL"/>
              </w:rPr>
            </w:pPr>
          </w:p>
        </w:tc>
        <w:tc>
          <w:tcPr>
            <w:tcW w:w="2181" w:type="dxa"/>
            <w:vMerge/>
            <w:tcBorders>
              <w:left w:val="single" w:sz="4" w:space="0" w:color="auto"/>
              <w:right w:val="single" w:sz="4" w:space="0" w:color="auto"/>
            </w:tcBorders>
            <w:vAlign w:val="center"/>
          </w:tcPr>
          <w:p w:rsidR="008473E6" w:rsidRPr="00981867" w:rsidRDefault="008473E6" w:rsidP="00736EE2">
            <w:pPr>
              <w:spacing w:after="0" w:line="240" w:lineRule="auto"/>
              <w:rPr>
                <w:rFonts w:eastAsia="Times New Roman" w:cstheme="minorHAnsi"/>
                <w:color w:val="000000"/>
                <w:lang w:eastAsia="pl-PL"/>
              </w:rPr>
            </w:pPr>
          </w:p>
        </w:tc>
        <w:tc>
          <w:tcPr>
            <w:tcW w:w="7796" w:type="dxa"/>
            <w:gridSpan w:val="4"/>
            <w:tcBorders>
              <w:top w:val="single" w:sz="4" w:space="0" w:color="auto"/>
              <w:left w:val="nil"/>
              <w:bottom w:val="single" w:sz="4" w:space="0" w:color="auto"/>
              <w:right w:val="single" w:sz="4" w:space="0" w:color="auto"/>
            </w:tcBorders>
            <w:shd w:val="clear" w:color="auto" w:fill="auto"/>
            <w:vAlign w:val="center"/>
          </w:tcPr>
          <w:p w:rsidR="008473E6" w:rsidRPr="00981867" w:rsidRDefault="008473E6" w:rsidP="00736EE2">
            <w:pPr>
              <w:spacing w:after="0" w:line="240" w:lineRule="auto"/>
              <w:rPr>
                <w:rFonts w:eastAsia="Times New Roman" w:cstheme="minorHAnsi"/>
                <w:color w:val="000000"/>
                <w:lang w:eastAsia="pl-PL"/>
              </w:rPr>
            </w:pPr>
            <w:r w:rsidRPr="00981867">
              <w:rPr>
                <w:rFonts w:eastAsia="Times New Roman" w:cstheme="minorHAnsi"/>
                <w:i/>
                <w:color w:val="000000"/>
                <w:lang w:eastAsia="pl-PL"/>
              </w:rPr>
              <w:t>Uzasadnienie przyznanej oceny:</w:t>
            </w:r>
          </w:p>
        </w:tc>
      </w:tr>
      <w:tr w:rsidR="008473E6" w:rsidRPr="00981867" w:rsidTr="00F061D0">
        <w:trPr>
          <w:trHeight w:val="760"/>
        </w:trPr>
        <w:tc>
          <w:tcPr>
            <w:tcW w:w="508" w:type="dxa"/>
            <w:tcBorders>
              <w:top w:val="nil"/>
              <w:left w:val="single" w:sz="4" w:space="0" w:color="auto"/>
              <w:bottom w:val="single" w:sz="18" w:space="0" w:color="auto"/>
              <w:right w:val="single" w:sz="4" w:space="0" w:color="auto"/>
            </w:tcBorders>
            <w:vAlign w:val="center"/>
          </w:tcPr>
          <w:p w:rsidR="008473E6" w:rsidRPr="00981867" w:rsidRDefault="008473E6" w:rsidP="00736EE2">
            <w:pPr>
              <w:spacing w:after="0" w:line="240" w:lineRule="auto"/>
              <w:rPr>
                <w:rFonts w:eastAsia="Times New Roman" w:cstheme="minorHAnsi"/>
                <w:color w:val="000000"/>
                <w:lang w:eastAsia="pl-PL"/>
              </w:rPr>
            </w:pPr>
          </w:p>
        </w:tc>
        <w:tc>
          <w:tcPr>
            <w:tcW w:w="2181" w:type="dxa"/>
            <w:vMerge/>
            <w:tcBorders>
              <w:left w:val="single" w:sz="4" w:space="0" w:color="auto"/>
              <w:bottom w:val="single" w:sz="18" w:space="0" w:color="auto"/>
              <w:right w:val="single" w:sz="4" w:space="0" w:color="auto"/>
            </w:tcBorders>
            <w:vAlign w:val="center"/>
          </w:tcPr>
          <w:p w:rsidR="008473E6" w:rsidRPr="00981867" w:rsidRDefault="008473E6" w:rsidP="00736EE2">
            <w:pPr>
              <w:spacing w:after="0" w:line="240" w:lineRule="auto"/>
              <w:rPr>
                <w:rFonts w:eastAsia="Times New Roman" w:cstheme="minorHAnsi"/>
                <w:color w:val="000000"/>
                <w:lang w:eastAsia="pl-PL"/>
              </w:rPr>
            </w:pPr>
          </w:p>
        </w:tc>
        <w:tc>
          <w:tcPr>
            <w:tcW w:w="7796" w:type="dxa"/>
            <w:gridSpan w:val="4"/>
            <w:tcBorders>
              <w:top w:val="single" w:sz="4" w:space="0" w:color="auto"/>
              <w:left w:val="nil"/>
              <w:bottom w:val="single" w:sz="18" w:space="0" w:color="auto"/>
              <w:right w:val="single" w:sz="4" w:space="0" w:color="auto"/>
            </w:tcBorders>
            <w:shd w:val="clear" w:color="auto" w:fill="auto"/>
            <w:vAlign w:val="center"/>
          </w:tcPr>
          <w:p w:rsidR="008473E6" w:rsidRPr="00981867" w:rsidRDefault="008473E6" w:rsidP="00736EE2">
            <w:pPr>
              <w:spacing w:after="0" w:line="240" w:lineRule="auto"/>
              <w:rPr>
                <w:rFonts w:eastAsia="Times New Roman" w:cstheme="minorHAnsi"/>
                <w:color w:val="000000"/>
                <w:lang w:eastAsia="pl-PL"/>
              </w:rPr>
            </w:pPr>
            <w:r>
              <w:rPr>
                <w:rFonts w:eastAsia="Times New Roman" w:cstheme="minorHAnsi"/>
                <w:color w:val="000000"/>
                <w:lang w:eastAsia="pl-PL"/>
              </w:rPr>
              <w:t>…</w:t>
            </w:r>
          </w:p>
        </w:tc>
      </w:tr>
    </w:tbl>
    <w:p w:rsidR="00AF4241" w:rsidRPr="00981867" w:rsidRDefault="00AF4241" w:rsidP="006D1D6B">
      <w:pPr>
        <w:spacing w:after="0" w:line="276" w:lineRule="auto"/>
        <w:rPr>
          <w:rFonts w:cstheme="minorHAnsi"/>
        </w:rPr>
      </w:pPr>
    </w:p>
    <w:p w:rsidR="008D4D3C" w:rsidRPr="00981867" w:rsidRDefault="008D4D3C" w:rsidP="006D1D6B">
      <w:pPr>
        <w:spacing w:after="0" w:line="276" w:lineRule="auto"/>
        <w:rPr>
          <w:rFonts w:cstheme="minorHAnsi"/>
        </w:rPr>
      </w:pPr>
    </w:p>
    <w:tbl>
      <w:tblPr>
        <w:tblStyle w:val="Tabela-Siatka"/>
        <w:tblW w:w="0" w:type="auto"/>
        <w:tblLook w:val="04A0" w:firstRow="1" w:lastRow="0" w:firstColumn="1" w:lastColumn="0" w:noHBand="0" w:noVBand="1"/>
      </w:tblPr>
      <w:tblGrid>
        <w:gridCol w:w="5665"/>
        <w:gridCol w:w="4791"/>
      </w:tblGrid>
      <w:tr w:rsidR="00AF4241" w:rsidRPr="00981867" w:rsidTr="00AF4241">
        <w:tc>
          <w:tcPr>
            <w:tcW w:w="5665" w:type="dxa"/>
          </w:tcPr>
          <w:p w:rsidR="00AF4241" w:rsidRPr="00981867" w:rsidRDefault="00AF4241" w:rsidP="00AF4241">
            <w:pPr>
              <w:spacing w:line="276" w:lineRule="auto"/>
              <w:rPr>
                <w:rFonts w:cstheme="minorHAnsi"/>
              </w:rPr>
            </w:pPr>
            <w:r w:rsidRPr="00981867">
              <w:rPr>
                <w:rFonts w:cstheme="minorHAnsi"/>
              </w:rPr>
              <w:t>Suma punktów przyznanych za specyficzne kryteria premiujące:</w:t>
            </w:r>
          </w:p>
        </w:tc>
        <w:tc>
          <w:tcPr>
            <w:tcW w:w="4791" w:type="dxa"/>
            <w:vAlign w:val="center"/>
          </w:tcPr>
          <w:p w:rsidR="00AF4241" w:rsidRPr="00981867" w:rsidRDefault="00AF4241" w:rsidP="00640650">
            <w:pPr>
              <w:spacing w:line="276" w:lineRule="auto"/>
              <w:jc w:val="center"/>
              <w:rPr>
                <w:rFonts w:cstheme="minorHAnsi"/>
                <w:b/>
              </w:rPr>
            </w:pPr>
          </w:p>
        </w:tc>
      </w:tr>
    </w:tbl>
    <w:p w:rsidR="00C336FA" w:rsidRPr="00981867" w:rsidRDefault="00C336FA" w:rsidP="006D1D6B">
      <w:pPr>
        <w:spacing w:after="0" w:line="276" w:lineRule="auto"/>
        <w:rPr>
          <w:rFonts w:cstheme="minorHAnsi"/>
        </w:rPr>
      </w:pPr>
    </w:p>
    <w:p w:rsidR="00C336FA" w:rsidRPr="00981867" w:rsidRDefault="00C336FA">
      <w:pPr>
        <w:rPr>
          <w:rFonts w:cstheme="minorHAnsi"/>
        </w:rPr>
      </w:pPr>
      <w:r w:rsidRPr="00981867">
        <w:rPr>
          <w:rFonts w:cstheme="minorHAnsi"/>
        </w:rPr>
        <w:br w:type="page"/>
      </w:r>
    </w:p>
    <w:p w:rsidR="00AF4241" w:rsidRPr="00981867" w:rsidRDefault="00C336FA" w:rsidP="00D13189">
      <w:pPr>
        <w:pStyle w:val="Akapitzlist"/>
        <w:numPr>
          <w:ilvl w:val="0"/>
          <w:numId w:val="12"/>
        </w:numPr>
        <w:spacing w:after="0"/>
        <w:rPr>
          <w:rFonts w:asciiTheme="minorHAnsi" w:hAnsiTheme="minorHAnsi" w:cstheme="minorHAnsi"/>
          <w:b/>
        </w:rPr>
      </w:pPr>
      <w:r w:rsidRPr="00981867">
        <w:rPr>
          <w:rFonts w:asciiTheme="minorHAnsi" w:hAnsiTheme="minorHAnsi" w:cstheme="minorHAnsi"/>
          <w:b/>
        </w:rPr>
        <w:lastRenderedPageBreak/>
        <w:t>PODSUMOWANIE OCENY MERYTORYCZNEJ</w:t>
      </w:r>
    </w:p>
    <w:p w:rsidR="00C336FA" w:rsidRPr="00981867" w:rsidRDefault="00C336FA" w:rsidP="006D1D6B">
      <w:pPr>
        <w:spacing w:after="0" w:line="276" w:lineRule="auto"/>
        <w:rPr>
          <w:rFonts w:cstheme="minorHAnsi"/>
          <w:b/>
        </w:rPr>
      </w:pPr>
    </w:p>
    <w:p w:rsidR="0057471A" w:rsidRPr="00981867" w:rsidRDefault="0057471A" w:rsidP="0057471A">
      <w:pPr>
        <w:pStyle w:val="Akapitzlist"/>
        <w:numPr>
          <w:ilvl w:val="0"/>
          <w:numId w:val="5"/>
        </w:numPr>
        <w:spacing w:after="0"/>
        <w:rPr>
          <w:rFonts w:asciiTheme="minorHAnsi" w:hAnsiTheme="minorHAnsi" w:cstheme="minorHAnsi"/>
        </w:rPr>
      </w:pPr>
      <w:r w:rsidRPr="00981867">
        <w:rPr>
          <w:rFonts w:asciiTheme="minorHAnsi" w:hAnsiTheme="minorHAnsi" w:cstheme="minorHAnsi"/>
          <w:lang w:val="pl-PL"/>
        </w:rPr>
        <w:t>Czy Instytucja Organizująca Nabór stwierdziła i poprawiła oczywistą omyłkę pisarską we wniosku?</w:t>
      </w:r>
    </w:p>
    <w:p w:rsidR="0057471A" w:rsidRPr="00981867" w:rsidRDefault="00F67DED" w:rsidP="00AB5656">
      <w:pPr>
        <w:spacing w:after="0"/>
        <w:ind w:left="1134"/>
        <w:rPr>
          <w:rFonts w:cstheme="minorHAnsi"/>
        </w:rPr>
      </w:pPr>
      <w:sdt>
        <w:sdtPr>
          <w:rPr>
            <w:rFonts w:cstheme="minorHAnsi"/>
          </w:rPr>
          <w:id w:val="525598636"/>
          <w14:checkbox>
            <w14:checked w14:val="0"/>
            <w14:checkedState w14:val="2612" w14:font="MS Gothic"/>
            <w14:uncheckedState w14:val="2610" w14:font="MS Gothic"/>
          </w14:checkbox>
        </w:sdtPr>
        <w:sdtContent>
          <w:r w:rsidR="00AB5656" w:rsidRPr="00981867">
            <w:rPr>
              <w:rFonts w:ascii="Segoe UI Symbol" w:eastAsia="MS Gothic" w:hAnsi="Segoe UI Symbol" w:cs="Segoe UI Symbol"/>
            </w:rPr>
            <w:t>☐</w:t>
          </w:r>
        </w:sdtContent>
      </w:sdt>
      <w:r w:rsidR="00AB5656" w:rsidRPr="00981867">
        <w:rPr>
          <w:rFonts w:cstheme="minorHAnsi"/>
        </w:rPr>
        <w:t xml:space="preserve"> </w:t>
      </w:r>
      <w:r w:rsidR="0057471A" w:rsidRPr="00981867">
        <w:rPr>
          <w:rFonts w:cstheme="minorHAnsi"/>
        </w:rPr>
        <w:t>TAK</w:t>
      </w:r>
    </w:p>
    <w:p w:rsidR="0057471A" w:rsidRPr="00981867" w:rsidRDefault="0057471A" w:rsidP="0057471A">
      <w:pPr>
        <w:pStyle w:val="Akapitzlist"/>
        <w:spacing w:after="0"/>
        <w:ind w:left="1440"/>
        <w:rPr>
          <w:rFonts w:asciiTheme="minorHAnsi" w:hAnsiTheme="minorHAnsi" w:cstheme="minorHAnsi"/>
        </w:rPr>
      </w:pPr>
      <w:r w:rsidRPr="00981867">
        <w:rPr>
          <w:rFonts w:asciiTheme="minorHAnsi" w:hAnsiTheme="minorHAnsi" w:cstheme="minorHAnsi"/>
          <w:lang w:val="pl-PL"/>
        </w:rPr>
        <w:t>…wskazać w jakim zakresie…</w:t>
      </w:r>
    </w:p>
    <w:p w:rsidR="0057471A" w:rsidRPr="00981867" w:rsidRDefault="00F67DED" w:rsidP="00AB5656">
      <w:pPr>
        <w:pStyle w:val="Akapitzlist"/>
        <w:spacing w:after="0"/>
        <w:ind w:left="1134"/>
        <w:rPr>
          <w:rFonts w:asciiTheme="minorHAnsi" w:hAnsiTheme="minorHAnsi" w:cstheme="minorHAnsi"/>
        </w:rPr>
      </w:pPr>
      <w:sdt>
        <w:sdtPr>
          <w:rPr>
            <w:rFonts w:asciiTheme="minorHAnsi" w:hAnsiTheme="minorHAnsi" w:cstheme="minorHAnsi"/>
            <w:lang w:val="pl-PL"/>
          </w:rPr>
          <w:id w:val="426784887"/>
          <w14:checkbox>
            <w14:checked w14:val="0"/>
            <w14:checkedState w14:val="2612" w14:font="MS Gothic"/>
            <w14:uncheckedState w14:val="2610" w14:font="MS Gothic"/>
          </w14:checkbox>
        </w:sdtPr>
        <w:sdtContent>
          <w:r w:rsidR="00AB5656" w:rsidRPr="00981867">
            <w:rPr>
              <w:rFonts w:ascii="Segoe UI Symbol" w:eastAsia="MS Gothic" w:hAnsi="Segoe UI Symbol" w:cs="Segoe UI Symbol"/>
              <w:lang w:val="pl-PL"/>
            </w:rPr>
            <w:t>☐</w:t>
          </w:r>
        </w:sdtContent>
      </w:sdt>
      <w:r w:rsidR="00AB5656" w:rsidRPr="00981867">
        <w:rPr>
          <w:rFonts w:asciiTheme="minorHAnsi" w:hAnsiTheme="minorHAnsi" w:cstheme="minorHAnsi"/>
          <w:lang w:val="pl-PL"/>
        </w:rPr>
        <w:t xml:space="preserve">  </w:t>
      </w:r>
      <w:r w:rsidR="0057471A" w:rsidRPr="00981867">
        <w:rPr>
          <w:rFonts w:asciiTheme="minorHAnsi" w:hAnsiTheme="minorHAnsi" w:cstheme="minorHAnsi"/>
          <w:lang w:val="pl-PL"/>
        </w:rPr>
        <w:t>NIE</w:t>
      </w:r>
    </w:p>
    <w:p w:rsidR="0057471A" w:rsidRPr="00981867" w:rsidRDefault="0057471A" w:rsidP="0057471A">
      <w:pPr>
        <w:pStyle w:val="Akapitzlist"/>
        <w:spacing w:after="0"/>
        <w:ind w:left="1440"/>
        <w:rPr>
          <w:rFonts w:asciiTheme="minorHAnsi" w:hAnsiTheme="minorHAnsi" w:cstheme="minorHAnsi"/>
        </w:rPr>
      </w:pPr>
    </w:p>
    <w:p w:rsidR="00C336FA" w:rsidRPr="00981867" w:rsidRDefault="00A517B2" w:rsidP="00A517B2">
      <w:pPr>
        <w:pStyle w:val="Akapitzlist"/>
        <w:numPr>
          <w:ilvl w:val="0"/>
          <w:numId w:val="5"/>
        </w:numPr>
        <w:spacing w:after="0"/>
        <w:rPr>
          <w:rFonts w:asciiTheme="minorHAnsi" w:hAnsiTheme="minorHAnsi" w:cstheme="minorHAnsi"/>
        </w:rPr>
      </w:pPr>
      <w:r w:rsidRPr="00981867">
        <w:rPr>
          <w:rFonts w:asciiTheme="minorHAnsi" w:hAnsiTheme="minorHAnsi" w:cstheme="minorHAnsi"/>
          <w:lang w:val="pl-PL"/>
        </w:rPr>
        <w:t>Czy projekt spełnia właściwe dla naboru kryteria wymaga</w:t>
      </w:r>
      <w:r w:rsidR="0027205D" w:rsidRPr="00981867">
        <w:rPr>
          <w:rFonts w:asciiTheme="minorHAnsi" w:hAnsiTheme="minorHAnsi" w:cstheme="minorHAnsi"/>
          <w:lang w:val="pl-PL"/>
        </w:rPr>
        <w:t>ne do otrzymania dofinansowania</w:t>
      </w:r>
      <w:r w:rsidRPr="00981867">
        <w:rPr>
          <w:rFonts w:asciiTheme="minorHAnsi" w:hAnsiTheme="minorHAnsi" w:cstheme="minorHAnsi"/>
          <w:lang w:val="pl-PL"/>
        </w:rPr>
        <w:t xml:space="preserve"> lub możliwa jest ich poprawa/uzupełnienie na etapie negocjacji</w:t>
      </w:r>
      <w:r w:rsidR="00C336FA" w:rsidRPr="00981867">
        <w:rPr>
          <w:rFonts w:asciiTheme="minorHAnsi" w:hAnsiTheme="minorHAnsi" w:cstheme="minorHAnsi"/>
        </w:rPr>
        <w:t>?</w:t>
      </w:r>
    </w:p>
    <w:p w:rsidR="00C336FA" w:rsidRPr="00981867" w:rsidRDefault="00F67DED" w:rsidP="00AB5656">
      <w:pPr>
        <w:spacing w:after="0"/>
        <w:ind w:left="1134"/>
        <w:rPr>
          <w:rFonts w:cstheme="minorHAnsi"/>
        </w:rPr>
      </w:pPr>
      <w:sdt>
        <w:sdtPr>
          <w:rPr>
            <w:rFonts w:cstheme="minorHAnsi"/>
          </w:rPr>
          <w:id w:val="-798306971"/>
          <w14:checkbox>
            <w14:checked w14:val="0"/>
            <w14:checkedState w14:val="2612" w14:font="MS Gothic"/>
            <w14:uncheckedState w14:val="2610" w14:font="MS Gothic"/>
          </w14:checkbox>
        </w:sdtPr>
        <w:sdtContent>
          <w:r w:rsidR="00AB5656" w:rsidRPr="00981867">
            <w:rPr>
              <w:rFonts w:ascii="Segoe UI Symbol" w:eastAsia="MS Gothic" w:hAnsi="Segoe UI Symbol" w:cs="Segoe UI Symbol"/>
            </w:rPr>
            <w:t>☐</w:t>
          </w:r>
        </w:sdtContent>
      </w:sdt>
      <w:r w:rsidR="00AB5656" w:rsidRPr="00981867">
        <w:rPr>
          <w:rFonts w:cstheme="minorHAnsi"/>
        </w:rPr>
        <w:t xml:space="preserve"> </w:t>
      </w:r>
      <w:r w:rsidR="00C336FA" w:rsidRPr="00981867">
        <w:rPr>
          <w:rFonts w:cstheme="minorHAnsi"/>
        </w:rPr>
        <w:t>TAK</w:t>
      </w:r>
    </w:p>
    <w:p w:rsidR="00C336FA" w:rsidRPr="00981867" w:rsidRDefault="00F67DED" w:rsidP="00A121C2">
      <w:pPr>
        <w:spacing w:after="0"/>
        <w:ind w:left="1134"/>
        <w:rPr>
          <w:rFonts w:cstheme="minorHAnsi"/>
        </w:rPr>
      </w:pPr>
      <w:sdt>
        <w:sdtPr>
          <w:rPr>
            <w:rFonts w:cstheme="minorHAnsi"/>
          </w:rPr>
          <w:id w:val="-1242326981"/>
          <w14:checkbox>
            <w14:checked w14:val="0"/>
            <w14:checkedState w14:val="2612" w14:font="MS Gothic"/>
            <w14:uncheckedState w14:val="2610" w14:font="MS Gothic"/>
          </w14:checkbox>
        </w:sdtPr>
        <w:sdtContent>
          <w:r w:rsidR="00A121C2" w:rsidRPr="00981867">
            <w:rPr>
              <w:rFonts w:ascii="Segoe UI Symbol" w:eastAsia="MS Gothic" w:hAnsi="Segoe UI Symbol" w:cs="Segoe UI Symbol"/>
            </w:rPr>
            <w:t>☐</w:t>
          </w:r>
        </w:sdtContent>
      </w:sdt>
      <w:r w:rsidR="00A121C2" w:rsidRPr="00981867">
        <w:rPr>
          <w:rFonts w:cstheme="minorHAnsi"/>
        </w:rPr>
        <w:t xml:space="preserve"> </w:t>
      </w:r>
      <w:r w:rsidR="00C336FA" w:rsidRPr="00981867">
        <w:rPr>
          <w:rFonts w:cstheme="minorHAnsi"/>
        </w:rPr>
        <w:t>NIE, projekt został odrzucony na:</w:t>
      </w:r>
    </w:p>
    <w:p w:rsidR="00C336FA" w:rsidRPr="00981867" w:rsidRDefault="00F67DED" w:rsidP="00A121C2">
      <w:pPr>
        <w:pStyle w:val="Akapitzlist"/>
        <w:spacing w:after="0"/>
        <w:ind w:left="1560"/>
        <w:rPr>
          <w:rFonts w:asciiTheme="minorHAnsi" w:hAnsiTheme="minorHAnsi" w:cstheme="minorHAnsi"/>
        </w:rPr>
      </w:pPr>
      <w:sdt>
        <w:sdtPr>
          <w:rPr>
            <w:rFonts w:asciiTheme="minorHAnsi" w:hAnsiTheme="minorHAnsi" w:cstheme="minorHAnsi"/>
            <w:lang w:val="pl-PL"/>
          </w:rPr>
          <w:id w:val="-119994581"/>
          <w14:checkbox>
            <w14:checked w14:val="0"/>
            <w14:checkedState w14:val="2612" w14:font="MS Gothic"/>
            <w14:uncheckedState w14:val="2610" w14:font="MS Gothic"/>
          </w14:checkbox>
        </w:sdtPr>
        <w:sdtContent>
          <w:r w:rsidR="00A121C2" w:rsidRPr="00981867">
            <w:rPr>
              <w:rFonts w:ascii="Segoe UI Symbol" w:eastAsia="MS Gothic" w:hAnsi="Segoe UI Symbol" w:cs="Segoe UI Symbol"/>
              <w:lang w:val="pl-PL"/>
            </w:rPr>
            <w:t>☐</w:t>
          </w:r>
        </w:sdtContent>
      </w:sdt>
      <w:r w:rsidR="00A121C2" w:rsidRPr="00981867">
        <w:rPr>
          <w:rFonts w:asciiTheme="minorHAnsi" w:hAnsiTheme="minorHAnsi" w:cstheme="minorHAnsi"/>
          <w:lang w:val="pl-PL"/>
        </w:rPr>
        <w:t xml:space="preserve"> </w:t>
      </w:r>
      <w:r w:rsidR="00C336FA" w:rsidRPr="00981867">
        <w:rPr>
          <w:rFonts w:asciiTheme="minorHAnsi" w:hAnsiTheme="minorHAnsi" w:cstheme="minorHAnsi"/>
          <w:lang w:val="pl-PL"/>
        </w:rPr>
        <w:t>Kryteriach merytorycznych dopuszczających</w:t>
      </w:r>
    </w:p>
    <w:p w:rsidR="0057471A" w:rsidRPr="00981867" w:rsidRDefault="0057471A" w:rsidP="0057471A">
      <w:pPr>
        <w:pStyle w:val="Akapitzlist"/>
        <w:spacing w:after="0"/>
        <w:ind w:left="1701"/>
        <w:rPr>
          <w:rFonts w:asciiTheme="minorHAnsi" w:hAnsiTheme="minorHAnsi" w:cstheme="minorHAnsi"/>
        </w:rPr>
      </w:pPr>
      <w:r w:rsidRPr="00981867">
        <w:rPr>
          <w:rFonts w:asciiTheme="minorHAnsi" w:hAnsiTheme="minorHAnsi" w:cstheme="minorHAnsi"/>
          <w:lang w:val="pl-PL"/>
        </w:rPr>
        <w:t>…uzasadnienie…</w:t>
      </w:r>
    </w:p>
    <w:p w:rsidR="00C336FA" w:rsidRPr="00981867" w:rsidRDefault="00F67DED" w:rsidP="00A121C2">
      <w:pPr>
        <w:pStyle w:val="Akapitzlist"/>
        <w:spacing w:after="0"/>
        <w:ind w:left="1560"/>
        <w:rPr>
          <w:rFonts w:asciiTheme="minorHAnsi" w:hAnsiTheme="minorHAnsi" w:cstheme="minorHAnsi"/>
        </w:rPr>
      </w:pPr>
      <w:sdt>
        <w:sdtPr>
          <w:rPr>
            <w:rFonts w:asciiTheme="minorHAnsi" w:hAnsiTheme="minorHAnsi" w:cstheme="minorHAnsi"/>
            <w:lang w:val="pl-PL"/>
          </w:rPr>
          <w:id w:val="1455594861"/>
          <w14:checkbox>
            <w14:checked w14:val="0"/>
            <w14:checkedState w14:val="2612" w14:font="MS Gothic"/>
            <w14:uncheckedState w14:val="2610" w14:font="MS Gothic"/>
          </w14:checkbox>
        </w:sdtPr>
        <w:sdtContent>
          <w:r w:rsidR="00A121C2" w:rsidRPr="00981867">
            <w:rPr>
              <w:rFonts w:ascii="Segoe UI Symbol" w:eastAsia="MS Gothic" w:hAnsi="Segoe UI Symbol" w:cs="Segoe UI Symbol"/>
              <w:lang w:val="pl-PL"/>
            </w:rPr>
            <w:t>☐</w:t>
          </w:r>
        </w:sdtContent>
      </w:sdt>
      <w:r w:rsidR="00A121C2" w:rsidRPr="00981867">
        <w:rPr>
          <w:rFonts w:asciiTheme="minorHAnsi" w:hAnsiTheme="minorHAnsi" w:cstheme="minorHAnsi"/>
          <w:lang w:val="pl-PL"/>
        </w:rPr>
        <w:t xml:space="preserve"> </w:t>
      </w:r>
      <w:r w:rsidR="00C336FA" w:rsidRPr="00981867">
        <w:rPr>
          <w:rFonts w:asciiTheme="minorHAnsi" w:hAnsiTheme="minorHAnsi" w:cstheme="minorHAnsi"/>
          <w:lang w:val="pl-PL"/>
        </w:rPr>
        <w:t>Specyficznych kryteriach dostępu</w:t>
      </w:r>
    </w:p>
    <w:p w:rsidR="0057471A" w:rsidRPr="00981867" w:rsidRDefault="0057471A" w:rsidP="0057471A">
      <w:pPr>
        <w:pStyle w:val="Akapitzlist"/>
        <w:spacing w:after="0"/>
        <w:ind w:left="1701"/>
        <w:rPr>
          <w:rFonts w:asciiTheme="minorHAnsi" w:hAnsiTheme="minorHAnsi" w:cstheme="minorHAnsi"/>
        </w:rPr>
      </w:pPr>
      <w:r w:rsidRPr="00981867">
        <w:rPr>
          <w:rFonts w:asciiTheme="minorHAnsi" w:hAnsiTheme="minorHAnsi" w:cstheme="minorHAnsi"/>
          <w:lang w:val="pl-PL"/>
        </w:rPr>
        <w:t>…uzasadnienie…</w:t>
      </w:r>
    </w:p>
    <w:p w:rsidR="00C336FA" w:rsidRPr="00981867" w:rsidRDefault="00F67DED" w:rsidP="00A121C2">
      <w:pPr>
        <w:spacing w:after="0"/>
        <w:ind w:left="1560"/>
        <w:rPr>
          <w:rFonts w:cstheme="minorHAnsi"/>
        </w:rPr>
      </w:pPr>
      <w:sdt>
        <w:sdtPr>
          <w:rPr>
            <w:rFonts w:cstheme="minorHAnsi"/>
          </w:rPr>
          <w:id w:val="714629471"/>
          <w14:checkbox>
            <w14:checked w14:val="0"/>
            <w14:checkedState w14:val="2612" w14:font="MS Gothic"/>
            <w14:uncheckedState w14:val="2610" w14:font="MS Gothic"/>
          </w14:checkbox>
        </w:sdtPr>
        <w:sdtContent>
          <w:r w:rsidR="00A121C2" w:rsidRPr="00981867">
            <w:rPr>
              <w:rFonts w:ascii="Segoe UI Symbol" w:eastAsia="MS Gothic" w:hAnsi="Segoe UI Symbol" w:cs="Segoe UI Symbol"/>
            </w:rPr>
            <w:t>☐</w:t>
          </w:r>
        </w:sdtContent>
      </w:sdt>
      <w:r w:rsidR="00A121C2" w:rsidRPr="00981867">
        <w:rPr>
          <w:rFonts w:cstheme="minorHAnsi"/>
        </w:rPr>
        <w:t xml:space="preserve"> </w:t>
      </w:r>
      <w:r w:rsidR="00C336FA" w:rsidRPr="00981867">
        <w:rPr>
          <w:rFonts w:cstheme="minorHAnsi"/>
        </w:rPr>
        <w:t>Kryteriach merytorycznych horyzontalnych</w:t>
      </w:r>
    </w:p>
    <w:p w:rsidR="0057471A" w:rsidRPr="00981867" w:rsidRDefault="0057471A" w:rsidP="0057471A">
      <w:pPr>
        <w:pStyle w:val="Akapitzlist"/>
        <w:spacing w:after="0"/>
        <w:ind w:left="1701"/>
        <w:rPr>
          <w:rFonts w:asciiTheme="minorHAnsi" w:hAnsiTheme="minorHAnsi" w:cstheme="minorHAnsi"/>
        </w:rPr>
      </w:pPr>
      <w:r w:rsidRPr="00981867">
        <w:rPr>
          <w:rFonts w:asciiTheme="minorHAnsi" w:hAnsiTheme="minorHAnsi" w:cstheme="minorHAnsi"/>
          <w:lang w:val="pl-PL"/>
        </w:rPr>
        <w:t>…uzasadnienie…</w:t>
      </w:r>
    </w:p>
    <w:p w:rsidR="00C336FA" w:rsidRPr="00981867" w:rsidRDefault="00F67DED" w:rsidP="00A121C2">
      <w:pPr>
        <w:pStyle w:val="Akapitzlist"/>
        <w:spacing w:after="0"/>
        <w:ind w:left="1560"/>
        <w:rPr>
          <w:rFonts w:asciiTheme="minorHAnsi" w:hAnsiTheme="minorHAnsi" w:cstheme="minorHAnsi"/>
        </w:rPr>
      </w:pPr>
      <w:sdt>
        <w:sdtPr>
          <w:rPr>
            <w:rFonts w:asciiTheme="minorHAnsi" w:hAnsiTheme="minorHAnsi" w:cstheme="minorHAnsi"/>
            <w:lang w:val="pl-PL"/>
          </w:rPr>
          <w:id w:val="-945223190"/>
          <w14:checkbox>
            <w14:checked w14:val="0"/>
            <w14:checkedState w14:val="2612" w14:font="MS Gothic"/>
            <w14:uncheckedState w14:val="2610" w14:font="MS Gothic"/>
          </w14:checkbox>
        </w:sdtPr>
        <w:sdtContent>
          <w:r w:rsidR="00A121C2" w:rsidRPr="00981867">
            <w:rPr>
              <w:rFonts w:ascii="Segoe UI Symbol" w:eastAsia="MS Gothic" w:hAnsi="Segoe UI Symbol" w:cs="Segoe UI Symbol"/>
              <w:lang w:val="pl-PL"/>
            </w:rPr>
            <w:t>☐</w:t>
          </w:r>
        </w:sdtContent>
      </w:sdt>
      <w:r w:rsidR="00A121C2" w:rsidRPr="00981867">
        <w:rPr>
          <w:rFonts w:asciiTheme="minorHAnsi" w:hAnsiTheme="minorHAnsi" w:cstheme="minorHAnsi"/>
          <w:lang w:val="pl-PL"/>
        </w:rPr>
        <w:t xml:space="preserve"> </w:t>
      </w:r>
      <w:r w:rsidR="00C336FA" w:rsidRPr="00981867">
        <w:rPr>
          <w:rFonts w:asciiTheme="minorHAnsi" w:hAnsiTheme="minorHAnsi" w:cstheme="minorHAnsi"/>
          <w:lang w:val="pl-PL"/>
        </w:rPr>
        <w:t xml:space="preserve">Kryteriach merytorycznych ogólnych </w:t>
      </w:r>
    </w:p>
    <w:p w:rsidR="0057471A" w:rsidRPr="00981867" w:rsidRDefault="0057471A" w:rsidP="0057471A">
      <w:pPr>
        <w:pStyle w:val="Akapitzlist"/>
        <w:spacing w:after="0"/>
        <w:ind w:left="1701"/>
        <w:rPr>
          <w:rFonts w:asciiTheme="minorHAnsi" w:hAnsiTheme="minorHAnsi" w:cstheme="minorHAnsi"/>
        </w:rPr>
      </w:pPr>
      <w:r w:rsidRPr="00981867">
        <w:rPr>
          <w:rFonts w:asciiTheme="minorHAnsi" w:hAnsiTheme="minorHAnsi" w:cstheme="minorHAnsi"/>
          <w:lang w:val="pl-PL"/>
        </w:rPr>
        <w:t>…uzasadnienie…</w:t>
      </w:r>
      <w:r w:rsidR="000205BC" w:rsidRPr="00981867">
        <w:rPr>
          <w:rStyle w:val="Odwoanieprzypisudolnego"/>
          <w:rFonts w:asciiTheme="minorHAnsi" w:hAnsiTheme="minorHAnsi" w:cstheme="minorHAnsi"/>
          <w:lang w:val="pl-PL"/>
        </w:rPr>
        <w:footnoteReference w:id="11"/>
      </w:r>
    </w:p>
    <w:p w:rsidR="00A517B2" w:rsidRPr="00981867" w:rsidRDefault="00A517B2" w:rsidP="00C22F9A">
      <w:pPr>
        <w:spacing w:after="0"/>
        <w:rPr>
          <w:rFonts w:cstheme="minorHAnsi"/>
        </w:rPr>
      </w:pPr>
    </w:p>
    <w:p w:rsidR="00505347" w:rsidRPr="00981867" w:rsidRDefault="0057471A" w:rsidP="00360EB4">
      <w:pPr>
        <w:pStyle w:val="Akapitzlist"/>
        <w:numPr>
          <w:ilvl w:val="0"/>
          <w:numId w:val="5"/>
        </w:numPr>
        <w:spacing w:after="0"/>
        <w:rPr>
          <w:rFonts w:asciiTheme="minorHAnsi" w:hAnsiTheme="minorHAnsi" w:cstheme="minorHAnsi"/>
        </w:rPr>
      </w:pPr>
      <w:r w:rsidRPr="00981867">
        <w:rPr>
          <w:rFonts w:asciiTheme="minorHAnsi" w:hAnsiTheme="minorHAnsi" w:cstheme="minorHAnsi"/>
          <w:lang w:val="pl-PL"/>
        </w:rPr>
        <w:t xml:space="preserve">Łączna liczba punktów przyznanych za kryteria merytoryczne ogólne i </w:t>
      </w:r>
      <w:r w:rsidR="00505347" w:rsidRPr="00981867">
        <w:rPr>
          <w:rFonts w:asciiTheme="minorHAnsi" w:hAnsiTheme="minorHAnsi" w:cstheme="minorHAnsi"/>
          <w:lang w:val="pl-PL"/>
        </w:rPr>
        <w:t>specyficzne kryteria premiujące.</w:t>
      </w:r>
    </w:p>
    <w:p w:rsidR="006E592F" w:rsidRPr="00981867" w:rsidRDefault="00505347" w:rsidP="00505347">
      <w:pPr>
        <w:pStyle w:val="Akapitzlist"/>
        <w:spacing w:after="0"/>
        <w:rPr>
          <w:rFonts w:asciiTheme="minorHAnsi" w:hAnsiTheme="minorHAnsi" w:cstheme="minorHAnsi"/>
        </w:rPr>
      </w:pPr>
      <w:r w:rsidRPr="00981867">
        <w:rPr>
          <w:rFonts w:asciiTheme="minorHAnsi" w:hAnsiTheme="minorHAnsi" w:cstheme="minorHAnsi"/>
        </w:rPr>
        <w:t xml:space="preserve">Przyjęty sposób oceny:  </w:t>
      </w:r>
      <w:sdt>
        <w:sdtPr>
          <w:rPr>
            <w:rFonts w:asciiTheme="minorHAnsi" w:hAnsiTheme="minorHAnsi" w:cstheme="minorHAnsi"/>
          </w:rPr>
          <w:id w:val="486753811"/>
          <w14:checkbox>
            <w14:checked w14:val="0"/>
            <w14:checkedState w14:val="2612" w14:font="MS Gothic"/>
            <w14:uncheckedState w14:val="2610" w14:font="MS Gothic"/>
          </w14:checkbox>
        </w:sdtPr>
        <w:sdtContent>
          <w:r w:rsidRPr="00981867">
            <w:rPr>
              <w:rFonts w:ascii="Segoe UI Symbol" w:eastAsia="MS Gothic" w:hAnsi="Segoe UI Symbol" w:cs="Segoe UI Symbol"/>
            </w:rPr>
            <w:t>☐</w:t>
          </w:r>
        </w:sdtContent>
      </w:sdt>
      <w:r w:rsidRPr="00981867">
        <w:rPr>
          <w:rFonts w:asciiTheme="minorHAnsi" w:hAnsiTheme="minorHAnsi" w:cstheme="minorHAnsi"/>
        </w:rPr>
        <w:t xml:space="preserve"> ocena punktowa   </w:t>
      </w:r>
      <w:sdt>
        <w:sdtPr>
          <w:rPr>
            <w:rFonts w:asciiTheme="minorHAnsi" w:hAnsiTheme="minorHAnsi" w:cstheme="minorHAnsi"/>
          </w:rPr>
          <w:id w:val="-1517070312"/>
          <w14:checkbox>
            <w14:checked w14:val="0"/>
            <w14:checkedState w14:val="2612" w14:font="MS Gothic"/>
            <w14:uncheckedState w14:val="2610" w14:font="MS Gothic"/>
          </w14:checkbox>
        </w:sdtPr>
        <w:sdtContent>
          <w:r w:rsidRPr="00981867">
            <w:rPr>
              <w:rFonts w:ascii="Segoe UI Symbol" w:eastAsia="MS Gothic" w:hAnsi="Segoe UI Symbol" w:cs="Segoe UI Symbol"/>
            </w:rPr>
            <w:t>☐</w:t>
          </w:r>
        </w:sdtContent>
      </w:sdt>
      <w:r w:rsidRPr="00981867">
        <w:rPr>
          <w:rFonts w:asciiTheme="minorHAnsi" w:hAnsiTheme="minorHAnsi" w:cstheme="minorHAnsi"/>
        </w:rPr>
        <w:t xml:space="preserve"> ocena 0-1</w:t>
      </w:r>
      <w:r w:rsidRPr="00981867">
        <w:rPr>
          <w:rStyle w:val="Odwoanieprzypisudolnego"/>
          <w:rFonts w:asciiTheme="minorHAnsi" w:hAnsiTheme="minorHAnsi" w:cstheme="minorHAnsi"/>
        </w:rPr>
        <w:footnoteReference w:id="12"/>
      </w:r>
      <w:r w:rsidR="00086E61" w:rsidRPr="00981867">
        <w:rPr>
          <w:rFonts w:asciiTheme="minorHAnsi" w:hAnsiTheme="minorHAnsi" w:cstheme="minorHAnsi"/>
          <w:lang w:val="pl-PL"/>
        </w:rPr>
        <w:t xml:space="preserve"> </w:t>
      </w:r>
    </w:p>
    <w:p w:rsidR="0057471A" w:rsidRPr="00981867" w:rsidRDefault="006E592F" w:rsidP="006E592F">
      <w:pPr>
        <w:pStyle w:val="Akapitzlist"/>
        <w:spacing w:after="0"/>
        <w:rPr>
          <w:rFonts w:asciiTheme="minorHAnsi" w:hAnsiTheme="minorHAnsi" w:cstheme="minorHAnsi"/>
          <w:b/>
          <w:lang w:val="pl-PL"/>
        </w:rPr>
      </w:pPr>
      <w:r w:rsidRPr="00981867">
        <w:rPr>
          <w:rFonts w:asciiTheme="minorHAnsi" w:hAnsiTheme="minorHAnsi" w:cstheme="minorHAnsi"/>
          <w:lang w:val="pl-PL"/>
        </w:rPr>
        <w:t xml:space="preserve">Kryterium merytoryczne ogólne nr 1: </w:t>
      </w:r>
      <w:r w:rsidR="00086E61" w:rsidRPr="00981867">
        <w:rPr>
          <w:rFonts w:asciiTheme="minorHAnsi" w:hAnsiTheme="minorHAnsi" w:cstheme="minorHAnsi"/>
          <w:b/>
          <w:lang w:val="pl-PL"/>
        </w:rPr>
        <w:t>…</w:t>
      </w:r>
      <w:r w:rsidR="00086E61" w:rsidRPr="00981867">
        <w:rPr>
          <w:rStyle w:val="Odwoanieprzypisudolnego"/>
          <w:rFonts w:asciiTheme="minorHAnsi" w:hAnsiTheme="minorHAnsi" w:cstheme="minorHAnsi"/>
          <w:lang w:val="pl-PL"/>
        </w:rPr>
        <w:footnoteReference w:id="13"/>
      </w:r>
    </w:p>
    <w:p w:rsidR="0057471A" w:rsidRPr="00981867" w:rsidRDefault="006E592F" w:rsidP="0057471A">
      <w:pPr>
        <w:pStyle w:val="Akapitzlist"/>
        <w:spacing w:after="0"/>
        <w:rPr>
          <w:rFonts w:asciiTheme="minorHAnsi" w:hAnsiTheme="minorHAnsi" w:cstheme="minorHAnsi"/>
          <w:b/>
          <w:lang w:val="pl-PL"/>
        </w:rPr>
      </w:pPr>
      <w:r w:rsidRPr="00981867">
        <w:rPr>
          <w:rFonts w:asciiTheme="minorHAnsi" w:hAnsiTheme="minorHAnsi" w:cstheme="minorHAnsi"/>
          <w:lang w:val="pl-PL"/>
        </w:rPr>
        <w:t>Kryterium merytoryczne ogó</w:t>
      </w:r>
      <w:r w:rsidR="00C22F9A" w:rsidRPr="00981867">
        <w:rPr>
          <w:rFonts w:asciiTheme="minorHAnsi" w:hAnsiTheme="minorHAnsi" w:cstheme="minorHAnsi"/>
          <w:lang w:val="pl-PL"/>
        </w:rPr>
        <w:t>lne nr 2</w:t>
      </w:r>
      <w:r w:rsidRPr="00981867">
        <w:rPr>
          <w:rFonts w:asciiTheme="minorHAnsi" w:hAnsiTheme="minorHAnsi" w:cstheme="minorHAnsi"/>
          <w:lang w:val="pl-PL"/>
        </w:rPr>
        <w:t xml:space="preserve">: </w:t>
      </w:r>
      <w:r w:rsidRPr="00981867">
        <w:rPr>
          <w:rFonts w:asciiTheme="minorHAnsi" w:hAnsiTheme="minorHAnsi" w:cstheme="minorHAnsi"/>
          <w:b/>
          <w:lang w:val="pl-PL"/>
        </w:rPr>
        <w:t>…</w:t>
      </w:r>
    </w:p>
    <w:p w:rsidR="006E592F" w:rsidRPr="00981867" w:rsidRDefault="006E592F" w:rsidP="0057471A">
      <w:pPr>
        <w:pStyle w:val="Akapitzlist"/>
        <w:spacing w:after="0"/>
        <w:rPr>
          <w:rFonts w:asciiTheme="minorHAnsi" w:hAnsiTheme="minorHAnsi" w:cstheme="minorHAnsi"/>
          <w:b/>
          <w:lang w:val="pl-PL"/>
        </w:rPr>
      </w:pPr>
      <w:r w:rsidRPr="00981867">
        <w:rPr>
          <w:rFonts w:asciiTheme="minorHAnsi" w:hAnsiTheme="minorHAnsi" w:cstheme="minorHAnsi"/>
          <w:lang w:val="pl-PL"/>
        </w:rPr>
        <w:t>Kryterium merytoryczne ogó</w:t>
      </w:r>
      <w:r w:rsidR="00C22F9A" w:rsidRPr="00981867">
        <w:rPr>
          <w:rFonts w:asciiTheme="minorHAnsi" w:hAnsiTheme="minorHAnsi" w:cstheme="minorHAnsi"/>
          <w:lang w:val="pl-PL"/>
        </w:rPr>
        <w:t>lne nr 3</w:t>
      </w:r>
      <w:r w:rsidRPr="00981867">
        <w:rPr>
          <w:rFonts w:asciiTheme="minorHAnsi" w:hAnsiTheme="minorHAnsi" w:cstheme="minorHAnsi"/>
          <w:lang w:val="pl-PL"/>
        </w:rPr>
        <w:t xml:space="preserve">: </w:t>
      </w:r>
      <w:r w:rsidRPr="00981867">
        <w:rPr>
          <w:rFonts w:asciiTheme="minorHAnsi" w:hAnsiTheme="minorHAnsi" w:cstheme="minorHAnsi"/>
          <w:b/>
          <w:lang w:val="pl-PL"/>
        </w:rPr>
        <w:t>…</w:t>
      </w:r>
    </w:p>
    <w:p w:rsidR="006E592F" w:rsidRPr="00981867" w:rsidRDefault="006E592F" w:rsidP="0057471A">
      <w:pPr>
        <w:pStyle w:val="Akapitzlist"/>
        <w:spacing w:after="0"/>
        <w:rPr>
          <w:rFonts w:asciiTheme="minorHAnsi" w:hAnsiTheme="minorHAnsi" w:cstheme="minorHAnsi"/>
          <w:b/>
          <w:lang w:val="pl-PL"/>
        </w:rPr>
      </w:pPr>
      <w:r w:rsidRPr="00981867">
        <w:rPr>
          <w:rFonts w:asciiTheme="minorHAnsi" w:hAnsiTheme="minorHAnsi" w:cstheme="minorHAnsi"/>
          <w:lang w:val="pl-PL"/>
        </w:rPr>
        <w:t>Kryterium merytoryczne ogó</w:t>
      </w:r>
      <w:r w:rsidR="00C22F9A" w:rsidRPr="00981867">
        <w:rPr>
          <w:rFonts w:asciiTheme="minorHAnsi" w:hAnsiTheme="minorHAnsi" w:cstheme="minorHAnsi"/>
          <w:lang w:val="pl-PL"/>
        </w:rPr>
        <w:t>lne nr 4</w:t>
      </w:r>
      <w:r w:rsidRPr="00981867">
        <w:rPr>
          <w:rFonts w:asciiTheme="minorHAnsi" w:hAnsiTheme="minorHAnsi" w:cstheme="minorHAnsi"/>
          <w:lang w:val="pl-PL"/>
        </w:rPr>
        <w:t xml:space="preserve">: </w:t>
      </w:r>
      <w:r w:rsidRPr="00981867">
        <w:rPr>
          <w:rFonts w:asciiTheme="minorHAnsi" w:hAnsiTheme="minorHAnsi" w:cstheme="minorHAnsi"/>
          <w:b/>
          <w:lang w:val="pl-PL"/>
        </w:rPr>
        <w:t>…</w:t>
      </w:r>
    </w:p>
    <w:p w:rsidR="006E592F" w:rsidRPr="00981867" w:rsidRDefault="006E592F" w:rsidP="0057471A">
      <w:pPr>
        <w:pStyle w:val="Akapitzlist"/>
        <w:spacing w:after="0"/>
        <w:rPr>
          <w:rFonts w:asciiTheme="minorHAnsi" w:hAnsiTheme="minorHAnsi" w:cstheme="minorHAnsi"/>
          <w:b/>
          <w:lang w:val="pl-PL"/>
        </w:rPr>
      </w:pPr>
      <w:r w:rsidRPr="00981867">
        <w:rPr>
          <w:rFonts w:asciiTheme="minorHAnsi" w:hAnsiTheme="minorHAnsi" w:cstheme="minorHAnsi"/>
          <w:lang w:val="pl-PL"/>
        </w:rPr>
        <w:t>Kryterium merytoryczne ogó</w:t>
      </w:r>
      <w:r w:rsidR="00C22F9A" w:rsidRPr="00981867">
        <w:rPr>
          <w:rFonts w:asciiTheme="minorHAnsi" w:hAnsiTheme="minorHAnsi" w:cstheme="minorHAnsi"/>
          <w:lang w:val="pl-PL"/>
        </w:rPr>
        <w:t>lne nr 5</w:t>
      </w:r>
      <w:r w:rsidRPr="00981867">
        <w:rPr>
          <w:rFonts w:asciiTheme="minorHAnsi" w:hAnsiTheme="minorHAnsi" w:cstheme="minorHAnsi"/>
          <w:lang w:val="pl-PL"/>
        </w:rPr>
        <w:t xml:space="preserve">: </w:t>
      </w:r>
      <w:r w:rsidRPr="00981867">
        <w:rPr>
          <w:rFonts w:asciiTheme="minorHAnsi" w:hAnsiTheme="minorHAnsi" w:cstheme="minorHAnsi"/>
          <w:b/>
          <w:lang w:val="pl-PL"/>
        </w:rPr>
        <w:t>…</w:t>
      </w:r>
    </w:p>
    <w:p w:rsidR="006E592F" w:rsidRPr="00981867" w:rsidRDefault="006E592F" w:rsidP="0057471A">
      <w:pPr>
        <w:pStyle w:val="Akapitzlist"/>
        <w:spacing w:after="0"/>
        <w:rPr>
          <w:rFonts w:asciiTheme="minorHAnsi" w:hAnsiTheme="minorHAnsi" w:cstheme="minorHAnsi"/>
          <w:lang w:val="pl-PL"/>
        </w:rPr>
      </w:pPr>
      <w:r w:rsidRPr="00981867">
        <w:rPr>
          <w:rFonts w:asciiTheme="minorHAnsi" w:hAnsiTheme="minorHAnsi" w:cstheme="minorHAnsi"/>
          <w:lang w:val="pl-PL"/>
        </w:rPr>
        <w:t xml:space="preserve">Łącznie kryteria merytoryczne ogólne: </w:t>
      </w:r>
      <w:r w:rsidRPr="00981867">
        <w:rPr>
          <w:rFonts w:asciiTheme="minorHAnsi" w:hAnsiTheme="minorHAnsi" w:cstheme="minorHAnsi"/>
          <w:b/>
          <w:lang w:val="pl-PL"/>
        </w:rPr>
        <w:t>…</w:t>
      </w:r>
      <w:r w:rsidR="00A70997" w:rsidRPr="00981867">
        <w:rPr>
          <w:rStyle w:val="Odwoanieprzypisudolnego"/>
          <w:rFonts w:asciiTheme="minorHAnsi" w:hAnsiTheme="minorHAnsi" w:cstheme="minorHAnsi"/>
          <w:lang w:val="pl-PL"/>
        </w:rPr>
        <w:footnoteReference w:id="14"/>
      </w:r>
    </w:p>
    <w:p w:rsidR="006E592F" w:rsidRPr="00981867" w:rsidRDefault="006E592F" w:rsidP="0057471A">
      <w:pPr>
        <w:pStyle w:val="Akapitzlist"/>
        <w:spacing w:after="0"/>
        <w:rPr>
          <w:rFonts w:asciiTheme="minorHAnsi" w:hAnsiTheme="minorHAnsi" w:cstheme="minorHAnsi"/>
          <w:lang w:val="pl-PL"/>
        </w:rPr>
      </w:pPr>
      <w:r w:rsidRPr="00981867">
        <w:rPr>
          <w:rFonts w:asciiTheme="minorHAnsi" w:hAnsiTheme="minorHAnsi" w:cstheme="minorHAnsi"/>
          <w:lang w:val="pl-PL"/>
        </w:rPr>
        <w:t xml:space="preserve">Łącznie specyficzne kryteria premiujące: </w:t>
      </w:r>
      <w:r w:rsidRPr="00981867">
        <w:rPr>
          <w:rFonts w:asciiTheme="minorHAnsi" w:hAnsiTheme="minorHAnsi" w:cstheme="minorHAnsi"/>
          <w:b/>
          <w:lang w:val="pl-PL"/>
        </w:rPr>
        <w:t>…</w:t>
      </w:r>
      <w:r w:rsidR="00C22F9A" w:rsidRPr="00981867">
        <w:rPr>
          <w:rStyle w:val="Odwoanieprzypisudolnego"/>
          <w:rFonts w:asciiTheme="minorHAnsi" w:hAnsiTheme="minorHAnsi" w:cstheme="minorHAnsi"/>
          <w:lang w:val="pl-PL"/>
        </w:rPr>
        <w:footnoteReference w:id="15"/>
      </w:r>
    </w:p>
    <w:p w:rsidR="006E592F" w:rsidRPr="00981867" w:rsidRDefault="006E592F" w:rsidP="0057471A">
      <w:pPr>
        <w:pStyle w:val="Akapitzlist"/>
        <w:spacing w:after="0"/>
        <w:rPr>
          <w:rFonts w:asciiTheme="minorHAnsi" w:hAnsiTheme="minorHAnsi" w:cstheme="minorHAnsi"/>
          <w:b/>
          <w:lang w:val="pl-PL"/>
        </w:rPr>
      </w:pPr>
      <w:r w:rsidRPr="00981867">
        <w:rPr>
          <w:rFonts w:asciiTheme="minorHAnsi" w:hAnsiTheme="minorHAnsi" w:cstheme="minorHAnsi"/>
          <w:b/>
          <w:lang w:val="pl-PL"/>
        </w:rPr>
        <w:t>Liczba punktów ogółem: …</w:t>
      </w:r>
      <w:r w:rsidR="00A70997" w:rsidRPr="00981867">
        <w:rPr>
          <w:rStyle w:val="Odwoanieprzypisudolnego"/>
          <w:rFonts w:asciiTheme="minorHAnsi" w:hAnsiTheme="minorHAnsi" w:cstheme="minorHAnsi"/>
          <w:b/>
          <w:lang w:val="pl-PL"/>
        </w:rPr>
        <w:footnoteReference w:id="16"/>
      </w:r>
    </w:p>
    <w:p w:rsidR="000205BC" w:rsidRPr="00981867" w:rsidRDefault="000205BC" w:rsidP="0057471A">
      <w:pPr>
        <w:pStyle w:val="Akapitzlist"/>
        <w:spacing w:after="0"/>
        <w:rPr>
          <w:rFonts w:asciiTheme="minorHAnsi" w:hAnsiTheme="minorHAnsi" w:cstheme="minorHAnsi"/>
        </w:rPr>
      </w:pPr>
    </w:p>
    <w:p w:rsidR="00D13189" w:rsidRPr="00981867" w:rsidRDefault="00D13189" w:rsidP="0057471A">
      <w:pPr>
        <w:pStyle w:val="Akapitzlist"/>
        <w:spacing w:after="0"/>
        <w:rPr>
          <w:rFonts w:asciiTheme="minorHAnsi" w:hAnsiTheme="minorHAnsi" w:cstheme="minorHAnsi"/>
        </w:rPr>
      </w:pPr>
    </w:p>
    <w:p w:rsidR="0057471A" w:rsidRPr="00981867" w:rsidRDefault="0057471A" w:rsidP="0057471A">
      <w:pPr>
        <w:pStyle w:val="Akapitzlist"/>
        <w:numPr>
          <w:ilvl w:val="0"/>
          <w:numId w:val="5"/>
        </w:numPr>
        <w:spacing w:after="0"/>
        <w:rPr>
          <w:rFonts w:asciiTheme="minorHAnsi" w:hAnsiTheme="minorHAnsi" w:cstheme="minorHAnsi"/>
        </w:rPr>
      </w:pPr>
      <w:r w:rsidRPr="00981867">
        <w:rPr>
          <w:rFonts w:asciiTheme="minorHAnsi" w:hAnsiTheme="minorHAnsi" w:cstheme="minorHAnsi"/>
          <w:lang w:val="pl-PL"/>
        </w:rPr>
        <w:t>Wniosek został skierowany do poprawy</w:t>
      </w:r>
      <w:r w:rsidRPr="00981867">
        <w:rPr>
          <w:rFonts w:asciiTheme="minorHAnsi" w:hAnsiTheme="minorHAnsi" w:cstheme="minorHAnsi"/>
        </w:rPr>
        <w:t xml:space="preserve"> </w:t>
      </w:r>
      <w:r w:rsidRPr="00981867">
        <w:rPr>
          <w:rFonts w:asciiTheme="minorHAnsi" w:hAnsiTheme="minorHAnsi" w:cstheme="minorHAnsi"/>
          <w:lang w:val="pl-PL"/>
        </w:rPr>
        <w:t>lub uzupełnienia na etapie negocjacji:</w:t>
      </w:r>
    </w:p>
    <w:p w:rsidR="0057471A" w:rsidRPr="00981867" w:rsidRDefault="00F67DED" w:rsidP="00A121C2">
      <w:pPr>
        <w:pStyle w:val="Akapitzlist"/>
        <w:spacing w:after="0"/>
        <w:ind w:left="1134"/>
        <w:rPr>
          <w:rFonts w:asciiTheme="minorHAnsi" w:hAnsiTheme="minorHAnsi" w:cstheme="minorHAnsi"/>
        </w:rPr>
      </w:pPr>
      <w:sdt>
        <w:sdtPr>
          <w:rPr>
            <w:rFonts w:asciiTheme="minorHAnsi" w:hAnsiTheme="minorHAnsi" w:cstheme="minorHAnsi"/>
            <w:lang w:val="pl-PL"/>
          </w:rPr>
          <w:id w:val="267356796"/>
          <w14:checkbox>
            <w14:checked w14:val="0"/>
            <w14:checkedState w14:val="2612" w14:font="MS Gothic"/>
            <w14:uncheckedState w14:val="2610" w14:font="MS Gothic"/>
          </w14:checkbox>
        </w:sdtPr>
        <w:sdtContent>
          <w:r w:rsidR="00A121C2" w:rsidRPr="00981867">
            <w:rPr>
              <w:rFonts w:ascii="Segoe UI Symbol" w:eastAsia="MS Gothic" w:hAnsi="Segoe UI Symbol" w:cs="Segoe UI Symbol"/>
              <w:lang w:val="pl-PL"/>
            </w:rPr>
            <w:t>☐</w:t>
          </w:r>
        </w:sdtContent>
      </w:sdt>
      <w:r w:rsidR="00A121C2" w:rsidRPr="00981867">
        <w:rPr>
          <w:rFonts w:asciiTheme="minorHAnsi" w:hAnsiTheme="minorHAnsi" w:cstheme="minorHAnsi"/>
          <w:lang w:val="pl-PL"/>
        </w:rPr>
        <w:t xml:space="preserve"> </w:t>
      </w:r>
      <w:r w:rsidR="0057471A" w:rsidRPr="00981867">
        <w:rPr>
          <w:rFonts w:asciiTheme="minorHAnsi" w:hAnsiTheme="minorHAnsi" w:cstheme="minorHAnsi"/>
          <w:lang w:val="pl-PL"/>
        </w:rPr>
        <w:t>NIE</w:t>
      </w:r>
      <w:r w:rsidR="00155B2E" w:rsidRPr="00981867">
        <w:rPr>
          <w:rFonts w:asciiTheme="minorHAnsi" w:hAnsiTheme="minorHAnsi" w:cstheme="minorHAnsi"/>
          <w:lang w:val="pl-PL"/>
        </w:rPr>
        <w:t>, wniosek nie wymaga poprawy lub uzupełnienia na etapie negocjacji.</w:t>
      </w:r>
    </w:p>
    <w:p w:rsidR="003001AC" w:rsidRPr="00981867" w:rsidRDefault="00F67DED" w:rsidP="00A121C2">
      <w:pPr>
        <w:pStyle w:val="Akapitzlist"/>
        <w:spacing w:after="0"/>
        <w:ind w:left="1134"/>
        <w:rPr>
          <w:rFonts w:asciiTheme="minorHAnsi" w:hAnsiTheme="minorHAnsi" w:cstheme="minorHAnsi"/>
        </w:rPr>
      </w:pPr>
      <w:sdt>
        <w:sdtPr>
          <w:rPr>
            <w:rFonts w:asciiTheme="minorHAnsi" w:hAnsiTheme="minorHAnsi" w:cstheme="minorHAnsi"/>
            <w:lang w:val="pl-PL"/>
          </w:rPr>
          <w:id w:val="311140370"/>
          <w14:checkbox>
            <w14:checked w14:val="0"/>
            <w14:checkedState w14:val="2612" w14:font="MS Gothic"/>
            <w14:uncheckedState w14:val="2610" w14:font="MS Gothic"/>
          </w14:checkbox>
        </w:sdtPr>
        <w:sdtContent>
          <w:r w:rsidR="00A121C2" w:rsidRPr="00981867">
            <w:rPr>
              <w:rFonts w:ascii="Segoe UI Symbol" w:eastAsia="MS Gothic" w:hAnsi="Segoe UI Symbol" w:cs="Segoe UI Symbol"/>
              <w:lang w:val="pl-PL"/>
            </w:rPr>
            <w:t>☐</w:t>
          </w:r>
        </w:sdtContent>
      </w:sdt>
      <w:r w:rsidR="00A121C2" w:rsidRPr="00981867">
        <w:rPr>
          <w:rFonts w:asciiTheme="minorHAnsi" w:hAnsiTheme="minorHAnsi" w:cstheme="minorHAnsi"/>
          <w:lang w:val="pl-PL"/>
        </w:rPr>
        <w:t xml:space="preserve"> </w:t>
      </w:r>
      <w:r w:rsidR="003001AC" w:rsidRPr="00981867">
        <w:rPr>
          <w:rFonts w:asciiTheme="minorHAnsi" w:hAnsiTheme="minorHAnsi" w:cstheme="minorHAnsi"/>
          <w:lang w:val="pl-PL"/>
        </w:rPr>
        <w:t>NIE, ze względu na ocenę negatywną, przy czym wskazano następujący zakres do uzupełniania lub poprawy:</w:t>
      </w:r>
    </w:p>
    <w:p w:rsidR="003001AC" w:rsidRPr="00981867" w:rsidRDefault="003001AC" w:rsidP="003001AC">
      <w:pPr>
        <w:pStyle w:val="Akapitzlist"/>
        <w:numPr>
          <w:ilvl w:val="0"/>
          <w:numId w:val="10"/>
        </w:numPr>
        <w:spacing w:after="0"/>
        <w:ind w:left="1134"/>
        <w:rPr>
          <w:rFonts w:asciiTheme="minorHAnsi" w:hAnsiTheme="minorHAnsi" w:cstheme="minorHAnsi"/>
          <w:lang w:val="pl-PL"/>
        </w:rPr>
      </w:pPr>
      <w:r w:rsidRPr="00981867">
        <w:rPr>
          <w:rFonts w:asciiTheme="minorHAnsi" w:hAnsiTheme="minorHAnsi" w:cstheme="minorHAnsi"/>
          <w:lang w:val="pl-PL"/>
        </w:rPr>
        <w:t>…</w:t>
      </w:r>
    </w:p>
    <w:p w:rsidR="003001AC" w:rsidRPr="00981867" w:rsidRDefault="003001AC" w:rsidP="003001AC">
      <w:pPr>
        <w:pStyle w:val="Akapitzlist"/>
        <w:numPr>
          <w:ilvl w:val="0"/>
          <w:numId w:val="10"/>
        </w:numPr>
        <w:spacing w:after="0"/>
        <w:ind w:left="1134"/>
        <w:rPr>
          <w:rFonts w:asciiTheme="minorHAnsi" w:hAnsiTheme="minorHAnsi" w:cstheme="minorHAnsi"/>
          <w:lang w:val="pl-PL"/>
        </w:rPr>
      </w:pPr>
      <w:r w:rsidRPr="00981867">
        <w:rPr>
          <w:rFonts w:asciiTheme="minorHAnsi" w:hAnsiTheme="minorHAnsi" w:cstheme="minorHAnsi"/>
          <w:lang w:val="pl-PL"/>
        </w:rPr>
        <w:t>…</w:t>
      </w:r>
    </w:p>
    <w:p w:rsidR="00360EB4" w:rsidRPr="00981867" w:rsidRDefault="00F67DED" w:rsidP="00A121C2">
      <w:pPr>
        <w:pStyle w:val="Akapitzlist"/>
        <w:spacing w:after="0"/>
        <w:ind w:left="1134"/>
        <w:rPr>
          <w:rFonts w:asciiTheme="minorHAnsi" w:hAnsiTheme="minorHAnsi" w:cstheme="minorHAnsi"/>
        </w:rPr>
      </w:pPr>
      <w:sdt>
        <w:sdtPr>
          <w:rPr>
            <w:rFonts w:asciiTheme="minorHAnsi" w:hAnsiTheme="minorHAnsi" w:cstheme="minorHAnsi"/>
            <w:lang w:val="pl-PL"/>
          </w:rPr>
          <w:id w:val="953519855"/>
          <w14:checkbox>
            <w14:checked w14:val="0"/>
            <w14:checkedState w14:val="2612" w14:font="MS Gothic"/>
            <w14:uncheckedState w14:val="2610" w14:font="MS Gothic"/>
          </w14:checkbox>
        </w:sdtPr>
        <w:sdtContent>
          <w:r w:rsidR="00A121C2" w:rsidRPr="00981867">
            <w:rPr>
              <w:rFonts w:ascii="Segoe UI Symbol" w:eastAsia="MS Gothic" w:hAnsi="Segoe UI Symbol" w:cs="Segoe UI Symbol"/>
              <w:lang w:val="pl-PL"/>
            </w:rPr>
            <w:t>☐</w:t>
          </w:r>
        </w:sdtContent>
      </w:sdt>
      <w:r w:rsidR="00A121C2" w:rsidRPr="00981867">
        <w:rPr>
          <w:rFonts w:asciiTheme="minorHAnsi" w:hAnsiTheme="minorHAnsi" w:cstheme="minorHAnsi"/>
          <w:lang w:val="pl-PL"/>
        </w:rPr>
        <w:t xml:space="preserve"> </w:t>
      </w:r>
      <w:r w:rsidR="0057471A" w:rsidRPr="00981867">
        <w:rPr>
          <w:rFonts w:asciiTheme="minorHAnsi" w:hAnsiTheme="minorHAnsi" w:cstheme="minorHAnsi"/>
          <w:lang w:val="pl-PL"/>
        </w:rPr>
        <w:t>TAK – w</w:t>
      </w:r>
      <w:r w:rsidR="00360EB4" w:rsidRPr="00981867">
        <w:rPr>
          <w:rFonts w:asciiTheme="minorHAnsi" w:hAnsiTheme="minorHAnsi" w:cstheme="minorHAnsi"/>
          <w:lang w:val="pl-PL"/>
        </w:rPr>
        <w:t xml:space="preserve"> następującym</w:t>
      </w:r>
      <w:r w:rsidR="0057471A" w:rsidRPr="00981867">
        <w:rPr>
          <w:rFonts w:asciiTheme="minorHAnsi" w:hAnsiTheme="minorHAnsi" w:cstheme="minorHAnsi"/>
          <w:lang w:val="pl-PL"/>
        </w:rPr>
        <w:t xml:space="preserve"> zakresie</w:t>
      </w:r>
      <w:r w:rsidR="00360EB4" w:rsidRPr="00981867">
        <w:rPr>
          <w:rFonts w:asciiTheme="minorHAnsi" w:hAnsiTheme="minorHAnsi" w:cstheme="minorHAnsi"/>
          <w:lang w:val="pl-PL"/>
        </w:rPr>
        <w:t>:</w:t>
      </w:r>
    </w:p>
    <w:p w:rsidR="003001AC" w:rsidRPr="00981867" w:rsidRDefault="003001AC" w:rsidP="003001AC">
      <w:pPr>
        <w:pStyle w:val="Akapitzlist"/>
        <w:numPr>
          <w:ilvl w:val="2"/>
          <w:numId w:val="6"/>
        </w:numPr>
        <w:spacing w:after="0"/>
        <w:ind w:hanging="322"/>
        <w:rPr>
          <w:rFonts w:asciiTheme="minorHAnsi" w:hAnsiTheme="minorHAnsi" w:cstheme="minorHAnsi"/>
        </w:rPr>
      </w:pPr>
      <w:r w:rsidRPr="00981867">
        <w:rPr>
          <w:rFonts w:asciiTheme="minorHAnsi" w:hAnsiTheme="minorHAnsi" w:cstheme="minorHAnsi"/>
          <w:lang w:val="pl-PL"/>
        </w:rPr>
        <w:t>…</w:t>
      </w:r>
    </w:p>
    <w:p w:rsidR="003001AC" w:rsidRPr="00981867" w:rsidRDefault="003001AC" w:rsidP="003001AC">
      <w:pPr>
        <w:pStyle w:val="Akapitzlist"/>
        <w:numPr>
          <w:ilvl w:val="2"/>
          <w:numId w:val="6"/>
        </w:numPr>
        <w:spacing w:after="0"/>
        <w:ind w:hanging="322"/>
        <w:rPr>
          <w:rFonts w:asciiTheme="minorHAnsi" w:hAnsiTheme="minorHAnsi" w:cstheme="minorHAnsi"/>
        </w:rPr>
      </w:pPr>
      <w:r w:rsidRPr="00981867">
        <w:rPr>
          <w:rFonts w:asciiTheme="minorHAnsi" w:hAnsiTheme="minorHAnsi" w:cstheme="minorHAnsi"/>
          <w:lang w:val="pl-PL"/>
        </w:rPr>
        <w:t>…</w:t>
      </w:r>
    </w:p>
    <w:p w:rsidR="0027205D" w:rsidRPr="00981867" w:rsidRDefault="0027205D" w:rsidP="0027205D">
      <w:pPr>
        <w:pStyle w:val="Akapitzlist"/>
        <w:spacing w:after="0"/>
        <w:rPr>
          <w:rFonts w:asciiTheme="minorHAnsi" w:hAnsiTheme="minorHAnsi" w:cstheme="minorHAnsi"/>
        </w:rPr>
      </w:pPr>
    </w:p>
    <w:p w:rsidR="0027205D" w:rsidRPr="00981867" w:rsidRDefault="0027205D" w:rsidP="0027205D">
      <w:pPr>
        <w:pStyle w:val="Akapitzlist"/>
        <w:numPr>
          <w:ilvl w:val="0"/>
          <w:numId w:val="5"/>
        </w:numPr>
        <w:spacing w:after="0"/>
        <w:rPr>
          <w:rFonts w:asciiTheme="minorHAnsi" w:hAnsiTheme="minorHAnsi" w:cstheme="minorHAnsi"/>
        </w:rPr>
      </w:pPr>
      <w:r w:rsidRPr="00981867">
        <w:rPr>
          <w:rFonts w:asciiTheme="minorHAnsi" w:hAnsiTheme="minorHAnsi" w:cstheme="minorHAnsi"/>
          <w:lang w:val="pl-PL"/>
        </w:rPr>
        <w:t>Uwagi</w:t>
      </w:r>
      <w:r w:rsidR="001E6676" w:rsidRPr="00981867">
        <w:rPr>
          <w:rFonts w:asciiTheme="minorHAnsi" w:hAnsiTheme="minorHAnsi" w:cstheme="minorHAnsi"/>
          <w:lang w:val="pl-PL"/>
        </w:rPr>
        <w:t>:</w:t>
      </w:r>
    </w:p>
    <w:p w:rsidR="001E6676" w:rsidRPr="00981867" w:rsidRDefault="001E6676" w:rsidP="001E6676">
      <w:pPr>
        <w:pStyle w:val="Akapitzlist"/>
        <w:spacing w:after="0"/>
        <w:rPr>
          <w:rFonts w:asciiTheme="minorHAnsi" w:hAnsiTheme="minorHAnsi" w:cstheme="minorHAnsi"/>
        </w:rPr>
      </w:pPr>
      <w:r w:rsidRPr="00981867">
        <w:rPr>
          <w:rFonts w:asciiTheme="minorHAnsi" w:hAnsiTheme="minorHAnsi" w:cstheme="minorHAnsi"/>
          <w:lang w:val="pl-PL"/>
        </w:rPr>
        <w:t>…</w:t>
      </w:r>
    </w:p>
    <w:p w:rsidR="00360EB4" w:rsidRPr="00981867" w:rsidRDefault="00360EB4" w:rsidP="00360EB4">
      <w:pPr>
        <w:spacing w:after="120"/>
        <w:rPr>
          <w:rFonts w:cstheme="minorHAnsi"/>
        </w:rPr>
      </w:pPr>
    </w:p>
    <w:p w:rsidR="00736EE2" w:rsidRPr="00981867" w:rsidRDefault="00736EE2">
      <w:pPr>
        <w:rPr>
          <w:rFonts w:cstheme="minorHAnsi"/>
        </w:rPr>
      </w:pPr>
      <w:r w:rsidRPr="00981867">
        <w:rPr>
          <w:rFonts w:cstheme="minorHAnsi"/>
        </w:rPr>
        <w:br w:type="page"/>
      </w:r>
    </w:p>
    <w:p w:rsidR="00736EE2" w:rsidRPr="00981867" w:rsidRDefault="00736EE2" w:rsidP="00360EB4">
      <w:pPr>
        <w:spacing w:after="120"/>
        <w:rPr>
          <w:rFonts w:cstheme="minorHAnsi"/>
        </w:rPr>
      </w:pPr>
    </w:p>
    <w:p w:rsidR="00736EE2" w:rsidRPr="00981867" w:rsidRDefault="00736EE2" w:rsidP="00736EE2">
      <w:pPr>
        <w:spacing w:after="0" w:line="276" w:lineRule="auto"/>
        <w:ind w:right="318"/>
        <w:rPr>
          <w:rFonts w:cstheme="minorHAnsi"/>
          <w:b/>
          <w:kern w:val="24"/>
        </w:rPr>
      </w:pPr>
      <w:r w:rsidRPr="00981867">
        <w:rPr>
          <w:rFonts w:cstheme="minorHAnsi"/>
          <w:b/>
          <w:kern w:val="24"/>
        </w:rPr>
        <w:t>OŚWIADCZENIE O BEZSTRONNOŚCI</w:t>
      </w:r>
    </w:p>
    <w:p w:rsidR="00736EE2" w:rsidRPr="00981867" w:rsidRDefault="00736EE2" w:rsidP="00736EE2">
      <w:pPr>
        <w:spacing w:after="0" w:line="276" w:lineRule="auto"/>
        <w:ind w:left="142" w:right="318"/>
        <w:rPr>
          <w:rFonts w:cstheme="minorHAnsi"/>
          <w:b/>
          <w:kern w:val="24"/>
        </w:rPr>
      </w:pPr>
    </w:p>
    <w:p w:rsidR="00736EE2" w:rsidRPr="00981867" w:rsidRDefault="00736EE2" w:rsidP="00736EE2">
      <w:pPr>
        <w:spacing w:after="0" w:line="276" w:lineRule="auto"/>
        <w:ind w:right="318"/>
        <w:rPr>
          <w:rFonts w:cstheme="minorHAnsi"/>
          <w:b/>
          <w:kern w:val="24"/>
        </w:rPr>
      </w:pPr>
      <w:r w:rsidRPr="00981867">
        <w:rPr>
          <w:rFonts w:cstheme="minorHAnsi"/>
          <w:b/>
          <w:kern w:val="24"/>
        </w:rPr>
        <w:t>Oświadczenie odnosi się do relacji podpisującego z danym wnioskodawcą, którego projekt podlega ocenie. Poprzez wnioskodawcę należy również rozumieć ewentualnego partnera/ów występującego/</w:t>
      </w:r>
      <w:proofErr w:type="spellStart"/>
      <w:r w:rsidRPr="00981867">
        <w:rPr>
          <w:rFonts w:cstheme="minorHAnsi"/>
          <w:b/>
          <w:kern w:val="24"/>
        </w:rPr>
        <w:t>ych</w:t>
      </w:r>
      <w:proofErr w:type="spellEnd"/>
      <w:r w:rsidRPr="00981867">
        <w:rPr>
          <w:rFonts w:cstheme="minorHAnsi"/>
          <w:b/>
          <w:kern w:val="24"/>
        </w:rPr>
        <w:t xml:space="preserve"> w danym wniosku o dofinansowanie projektu.</w:t>
      </w:r>
    </w:p>
    <w:p w:rsidR="00736EE2" w:rsidRPr="00981867" w:rsidRDefault="00736EE2" w:rsidP="00736EE2">
      <w:pPr>
        <w:spacing w:after="0" w:line="276" w:lineRule="auto"/>
        <w:ind w:left="142" w:right="318"/>
        <w:rPr>
          <w:rFonts w:cstheme="minorHAnsi"/>
          <w:b/>
          <w:kern w:val="24"/>
        </w:rPr>
      </w:pPr>
    </w:p>
    <w:p w:rsidR="00736EE2" w:rsidRPr="00981867" w:rsidRDefault="00736EE2" w:rsidP="00736EE2">
      <w:pPr>
        <w:numPr>
          <w:ilvl w:val="0"/>
          <w:numId w:val="3"/>
        </w:numPr>
        <w:spacing w:after="0" w:line="276" w:lineRule="auto"/>
        <w:ind w:left="426" w:right="317"/>
        <w:rPr>
          <w:rFonts w:cstheme="minorHAnsi"/>
          <w:kern w:val="24"/>
        </w:rPr>
      </w:pPr>
      <w:r w:rsidRPr="00981867">
        <w:rPr>
          <w:rFonts w:cstheme="minorHAnsi"/>
          <w:kern w:val="24"/>
        </w:rPr>
        <w:t xml:space="preserve">Oświadczam, że nie zachodzi żadna z okoliczności, o których mowa w art. 24 § 1 i 2 ustawy z dnia 14 czerwca 1960 r. - Kodeks postępowania administracyjnego </w:t>
      </w:r>
      <w:r w:rsidRPr="00981867">
        <w:rPr>
          <w:rFonts w:cstheme="minorHAnsi"/>
          <w:kern w:val="24"/>
          <w:highlight w:val="lightGray"/>
        </w:rPr>
        <w:t>(Dz.U……….)</w:t>
      </w:r>
      <w:r w:rsidRPr="00981867">
        <w:rPr>
          <w:rFonts w:cstheme="minorHAnsi"/>
          <w:kern w:val="24"/>
        </w:rPr>
        <w:t xml:space="preserve">, powodujących wyłączenie mnie z udziału w wyborze projektów tj., że: </w:t>
      </w:r>
    </w:p>
    <w:p w:rsidR="00736EE2" w:rsidRPr="00981867" w:rsidRDefault="00736EE2" w:rsidP="00736EE2">
      <w:pPr>
        <w:numPr>
          <w:ilvl w:val="0"/>
          <w:numId w:val="2"/>
        </w:numPr>
        <w:spacing w:after="0" w:line="276" w:lineRule="auto"/>
        <w:ind w:left="1169" w:right="318" w:hanging="357"/>
        <w:rPr>
          <w:rFonts w:cstheme="minorHAnsi"/>
          <w:kern w:val="24"/>
        </w:rPr>
      </w:pPr>
      <w:r w:rsidRPr="00981867">
        <w:rPr>
          <w:rFonts w:cstheme="minorHAnsi"/>
          <w:kern w:val="24"/>
        </w:rPr>
        <w:t>nie jestem wnioskodawcą ani nie pozostaję i nie pozostawałem/ -</w:t>
      </w:r>
      <w:proofErr w:type="spellStart"/>
      <w:r w:rsidRPr="00981867">
        <w:rPr>
          <w:rFonts w:cstheme="minorHAnsi"/>
          <w:kern w:val="24"/>
        </w:rPr>
        <w:t>am</w:t>
      </w:r>
      <w:proofErr w:type="spellEnd"/>
      <w:r w:rsidRPr="00981867">
        <w:rPr>
          <w:rFonts w:cstheme="minorHAnsi"/>
          <w:kern w:val="24"/>
        </w:rPr>
        <w:t xml:space="preserve">, w okresie trzech lat przed dniem złożenia oświadczenia, z wnioskodawcą w takim stosunku prawnym lub faktycznym, że wynik oceny może mieć wpływ na moje prawa i obowiązki; </w:t>
      </w:r>
    </w:p>
    <w:p w:rsidR="00736EE2" w:rsidRPr="00981867" w:rsidRDefault="00736EE2" w:rsidP="00736EE2">
      <w:pPr>
        <w:numPr>
          <w:ilvl w:val="0"/>
          <w:numId w:val="2"/>
        </w:numPr>
        <w:spacing w:after="0" w:line="276" w:lineRule="auto"/>
        <w:ind w:left="1169" w:right="318" w:hanging="357"/>
        <w:rPr>
          <w:rFonts w:cstheme="minorHAnsi"/>
          <w:kern w:val="24"/>
        </w:rPr>
      </w:pPr>
      <w:r w:rsidRPr="00981867">
        <w:rPr>
          <w:rFonts w:cstheme="minorHAnsi"/>
          <w:kern w:val="24"/>
        </w:rPr>
        <w:t xml:space="preserve">nie pozostaję w związku małżeńskim, w stosunku pokrewieństwa lub powinowactwa do drugiego stopnia z wnioskodawcą lub członkami organów zarządzających lub organów nadzorczych wnioskodawcy; </w:t>
      </w:r>
    </w:p>
    <w:p w:rsidR="00736EE2" w:rsidRPr="00981867" w:rsidRDefault="00736EE2" w:rsidP="00736EE2">
      <w:pPr>
        <w:numPr>
          <w:ilvl w:val="0"/>
          <w:numId w:val="2"/>
        </w:numPr>
        <w:spacing w:after="0" w:line="276" w:lineRule="auto"/>
        <w:ind w:left="1169" w:right="318" w:hanging="357"/>
        <w:rPr>
          <w:rFonts w:cstheme="minorHAnsi"/>
          <w:kern w:val="24"/>
        </w:rPr>
      </w:pPr>
      <w:r w:rsidRPr="00981867">
        <w:rPr>
          <w:rFonts w:cstheme="minorHAnsi"/>
          <w:kern w:val="24"/>
        </w:rPr>
        <w:t xml:space="preserve">nie jestem związany/-a z wnioskodawcą z tytułu przysposobienia, kurateli lub opieki; </w:t>
      </w:r>
    </w:p>
    <w:p w:rsidR="00736EE2" w:rsidRPr="00981867" w:rsidRDefault="00736EE2" w:rsidP="00736EE2">
      <w:pPr>
        <w:numPr>
          <w:ilvl w:val="0"/>
          <w:numId w:val="2"/>
        </w:numPr>
        <w:spacing w:after="0" w:line="276" w:lineRule="auto"/>
        <w:ind w:left="1169" w:right="318" w:hanging="357"/>
        <w:rPr>
          <w:rFonts w:cstheme="minorHAnsi"/>
          <w:kern w:val="24"/>
        </w:rPr>
      </w:pPr>
      <w:r w:rsidRPr="00981867">
        <w:rPr>
          <w:rFonts w:cstheme="minorHAnsi"/>
          <w:kern w:val="24"/>
        </w:rPr>
        <w:t xml:space="preserve">nie jestem przedstawicielem wnioskodawcy ani nie pozostaję w związku małżeńskim, w stosunku pokrewieństwa lub powinowactwa do drugiego stopnia z przedstawicielem wnioskodawcy, ani nie jestem związany/-a z przedstawicielem wnioskodawcy z tytułu przysposobienia, kurateli lub opieki; </w:t>
      </w:r>
    </w:p>
    <w:p w:rsidR="00736EE2" w:rsidRPr="00981867" w:rsidRDefault="00736EE2" w:rsidP="00736EE2">
      <w:pPr>
        <w:numPr>
          <w:ilvl w:val="0"/>
          <w:numId w:val="2"/>
        </w:numPr>
        <w:spacing w:after="0" w:line="276" w:lineRule="auto"/>
        <w:ind w:left="1169" w:right="318" w:hanging="357"/>
        <w:rPr>
          <w:rFonts w:cstheme="minorHAnsi"/>
          <w:kern w:val="24"/>
        </w:rPr>
      </w:pPr>
      <w:r w:rsidRPr="00981867">
        <w:rPr>
          <w:rFonts w:cstheme="minorHAnsi"/>
          <w:kern w:val="24"/>
        </w:rPr>
        <w:t xml:space="preserve">nie pozostaję z wnioskodawcą w stosunku podrzędności służbowej. </w:t>
      </w:r>
    </w:p>
    <w:p w:rsidR="00736EE2" w:rsidRPr="00981867" w:rsidRDefault="00736EE2" w:rsidP="00736EE2">
      <w:pPr>
        <w:spacing w:after="0" w:line="276" w:lineRule="auto"/>
        <w:ind w:left="720" w:right="317"/>
        <w:rPr>
          <w:rFonts w:cstheme="minorHAnsi"/>
          <w:kern w:val="24"/>
        </w:rPr>
      </w:pPr>
    </w:p>
    <w:p w:rsidR="00736EE2" w:rsidRPr="00981867" w:rsidRDefault="00736EE2" w:rsidP="00736EE2">
      <w:pPr>
        <w:spacing w:after="0" w:line="276" w:lineRule="auto"/>
        <w:ind w:left="426" w:right="317"/>
        <w:rPr>
          <w:rFonts w:cstheme="minorHAnsi"/>
          <w:kern w:val="24"/>
        </w:rPr>
      </w:pPr>
      <w:r w:rsidRPr="00981867">
        <w:rPr>
          <w:rFonts w:cstheme="minorHAnsi"/>
          <w:kern w:val="24"/>
        </w:rPr>
        <w:t>Jestem świadomy/-a, że przesłanki wymienione w lit. a) - d) powyżej dotyczą także sytuacji, gdy ustało małżeństwo, kuratela, przysposobienie lub opieka.</w:t>
      </w:r>
    </w:p>
    <w:p w:rsidR="00736EE2" w:rsidRPr="00981867" w:rsidRDefault="00736EE2" w:rsidP="00736EE2">
      <w:pPr>
        <w:spacing w:after="0" w:line="276" w:lineRule="auto"/>
        <w:ind w:left="720" w:right="317"/>
        <w:rPr>
          <w:rFonts w:cstheme="minorHAnsi"/>
          <w:kern w:val="24"/>
        </w:rPr>
      </w:pPr>
    </w:p>
    <w:p w:rsidR="00736EE2" w:rsidRPr="00981867" w:rsidRDefault="00736EE2" w:rsidP="00736EE2">
      <w:pPr>
        <w:numPr>
          <w:ilvl w:val="0"/>
          <w:numId w:val="3"/>
        </w:numPr>
        <w:spacing w:after="0" w:line="276" w:lineRule="auto"/>
        <w:ind w:left="426" w:right="317"/>
        <w:rPr>
          <w:rFonts w:cstheme="minorHAnsi"/>
          <w:kern w:val="24"/>
        </w:rPr>
      </w:pPr>
      <w:r w:rsidRPr="00981867">
        <w:rPr>
          <w:rFonts w:cstheme="minorHAnsi"/>
          <w:kern w:val="24"/>
        </w:rPr>
        <w:t>Oświadczam, iż nie istnieje jakakolwiek znana mi sytuacja związana z ww. wnioskodawcą mogąca mieć wpływ na wykonywane przeze mnie obowiązki, która dotyczy osobiście mojej osoby jak również mojej sytuacji rodzinnej lub finansowej (w tym działalności zawodowej małżonka i ewentualnie innych bliskich członków rodziny).</w:t>
      </w:r>
      <w:r w:rsidRPr="00981867">
        <w:rPr>
          <w:rFonts w:cstheme="minorHAnsi"/>
          <w:kern w:val="24"/>
        </w:rPr>
        <w:br/>
      </w:r>
    </w:p>
    <w:p w:rsidR="00736EE2" w:rsidRPr="00981867" w:rsidRDefault="00736EE2" w:rsidP="00736EE2">
      <w:pPr>
        <w:numPr>
          <w:ilvl w:val="0"/>
          <w:numId w:val="3"/>
        </w:numPr>
        <w:spacing w:after="0" w:line="276" w:lineRule="auto"/>
        <w:ind w:left="426" w:right="317"/>
        <w:rPr>
          <w:rFonts w:cstheme="minorHAnsi"/>
          <w:i/>
          <w:kern w:val="24"/>
        </w:rPr>
      </w:pPr>
      <w:r w:rsidRPr="00981867">
        <w:rPr>
          <w:rFonts w:cstheme="minorHAnsi"/>
          <w:kern w:val="24"/>
        </w:rPr>
        <w:t>Oświadczam, iż według mojej wiedzy w stosunku do wnioskodawcy nie zachodził i nie zachodzi konflikt interesu</w:t>
      </w:r>
      <w:r w:rsidRPr="00981867">
        <w:rPr>
          <w:rStyle w:val="Odwoanieprzypisudolnego"/>
          <w:rFonts w:cstheme="minorHAnsi"/>
          <w:kern w:val="24"/>
        </w:rPr>
        <w:footnoteReference w:id="17"/>
      </w:r>
      <w:r w:rsidRPr="00981867">
        <w:rPr>
          <w:rFonts w:cstheme="minorHAnsi"/>
          <w:kern w:val="24"/>
        </w:rPr>
        <w:t xml:space="preserve">, o którym mowa w art. 61 rozporządzenia Parlamentu Europejskiego i Rady (UE, EURATOM) nr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Pr="00981867">
        <w:rPr>
          <w:rFonts w:cstheme="minorHAnsi"/>
          <w:kern w:val="24"/>
        </w:rPr>
        <w:t>Euratom</w:t>
      </w:r>
      <w:proofErr w:type="spellEnd"/>
      <w:r w:rsidRPr="00981867">
        <w:rPr>
          <w:rFonts w:cstheme="minorHAnsi"/>
          <w:kern w:val="24"/>
        </w:rPr>
        <w:t>) nr 966/2012.</w:t>
      </w:r>
      <w:r w:rsidRPr="00981867">
        <w:rPr>
          <w:rFonts w:cstheme="minorHAnsi"/>
          <w:kern w:val="24"/>
        </w:rPr>
        <w:br/>
      </w:r>
    </w:p>
    <w:p w:rsidR="00736EE2" w:rsidRPr="00981867" w:rsidRDefault="00736EE2" w:rsidP="00736EE2">
      <w:pPr>
        <w:numPr>
          <w:ilvl w:val="0"/>
          <w:numId w:val="3"/>
        </w:numPr>
        <w:spacing w:after="0" w:line="276" w:lineRule="auto"/>
        <w:ind w:left="426" w:right="317"/>
        <w:rPr>
          <w:rFonts w:cstheme="minorHAnsi"/>
        </w:rPr>
      </w:pPr>
      <w:r w:rsidRPr="00981867">
        <w:rPr>
          <w:rFonts w:cstheme="minorHAnsi"/>
          <w:kern w:val="24"/>
        </w:rPr>
        <w:t>Ponadto oświadczam, że w odniesieniu do ww. wniosku o dofinansowanie projektu, nie brałem/</w:t>
      </w:r>
      <w:proofErr w:type="spellStart"/>
      <w:r w:rsidRPr="00981867">
        <w:rPr>
          <w:rFonts w:cstheme="minorHAnsi"/>
          <w:kern w:val="24"/>
        </w:rPr>
        <w:t>am</w:t>
      </w:r>
      <w:proofErr w:type="spellEnd"/>
      <w:r w:rsidRPr="00981867">
        <w:rPr>
          <w:rFonts w:cstheme="minorHAnsi"/>
          <w:kern w:val="24"/>
        </w:rPr>
        <w:t xml:space="preserve"> udziału w żadnym z niżej wymieniony procesów:</w:t>
      </w:r>
    </w:p>
    <w:p w:rsidR="00736EE2" w:rsidRPr="00981867" w:rsidRDefault="00736EE2" w:rsidP="00736EE2">
      <w:pPr>
        <w:pStyle w:val="Akapitzlist"/>
        <w:numPr>
          <w:ilvl w:val="0"/>
          <w:numId w:val="4"/>
        </w:numPr>
        <w:spacing w:after="0"/>
        <w:ind w:left="1169" w:hanging="426"/>
        <w:rPr>
          <w:rFonts w:asciiTheme="minorHAnsi" w:hAnsiTheme="minorHAnsi" w:cstheme="minorHAnsi"/>
          <w:lang w:eastAsia="pl-PL"/>
        </w:rPr>
      </w:pPr>
      <w:r w:rsidRPr="00981867">
        <w:rPr>
          <w:rFonts w:asciiTheme="minorHAnsi" w:eastAsia="Times New Roman" w:hAnsiTheme="minorHAnsi" w:cstheme="minorHAnsi"/>
        </w:rPr>
        <w:t>dokonywanie oceny merytorycznej</w:t>
      </w:r>
      <w:r w:rsidRPr="00981867">
        <w:rPr>
          <w:rFonts w:asciiTheme="minorHAnsi" w:eastAsia="Times New Roman" w:hAnsiTheme="minorHAnsi" w:cstheme="minorHAnsi"/>
          <w:lang w:val="pl-PL"/>
        </w:rPr>
        <w:t xml:space="preserve"> </w:t>
      </w:r>
      <w:r w:rsidRPr="00981867">
        <w:rPr>
          <w:rFonts w:asciiTheme="minorHAnsi" w:hAnsiTheme="minorHAnsi" w:cstheme="minorHAnsi"/>
          <w:kern w:val="24"/>
        </w:rPr>
        <w:t>(dotyczy sytuacji, gdy wniosek został przekazany ponownie do KOP po</w:t>
      </w:r>
      <w:r w:rsidRPr="00981867">
        <w:rPr>
          <w:rFonts w:asciiTheme="minorHAnsi" w:hAnsiTheme="minorHAnsi" w:cstheme="minorHAnsi"/>
          <w:kern w:val="24"/>
          <w:lang w:val="pl-PL"/>
        </w:rPr>
        <w:t> </w:t>
      </w:r>
      <w:r w:rsidRPr="00981867">
        <w:rPr>
          <w:rFonts w:asciiTheme="minorHAnsi" w:hAnsiTheme="minorHAnsi" w:cstheme="minorHAnsi"/>
          <w:kern w:val="24"/>
        </w:rPr>
        <w:t>złożonym przez wnioskodawcę proteście)</w:t>
      </w:r>
      <w:r w:rsidRPr="00981867">
        <w:rPr>
          <w:rFonts w:asciiTheme="minorHAnsi" w:eastAsia="Times New Roman" w:hAnsiTheme="minorHAnsi" w:cstheme="minorHAnsi"/>
        </w:rPr>
        <w:t>,</w:t>
      </w:r>
    </w:p>
    <w:p w:rsidR="00736EE2" w:rsidRPr="00981867" w:rsidRDefault="00736EE2" w:rsidP="00736EE2">
      <w:pPr>
        <w:pStyle w:val="Akapitzlist"/>
        <w:numPr>
          <w:ilvl w:val="0"/>
          <w:numId w:val="4"/>
        </w:numPr>
        <w:spacing w:after="0"/>
        <w:ind w:left="1169" w:hanging="426"/>
        <w:rPr>
          <w:rFonts w:asciiTheme="minorHAnsi" w:hAnsiTheme="minorHAnsi" w:cstheme="minorHAnsi"/>
          <w:lang w:eastAsia="pl-PL"/>
        </w:rPr>
      </w:pPr>
      <w:r w:rsidRPr="00981867">
        <w:rPr>
          <w:rFonts w:asciiTheme="minorHAnsi" w:hAnsiTheme="minorHAnsi" w:cstheme="minorHAnsi"/>
          <w:lang w:eastAsia="pl-PL"/>
        </w:rPr>
        <w:lastRenderedPageBreak/>
        <w:t>weryfikacja protestu w zakresie wymogów formalnych</w:t>
      </w:r>
      <w:r w:rsidRPr="00981867">
        <w:rPr>
          <w:rFonts w:asciiTheme="minorHAnsi" w:hAnsiTheme="minorHAnsi" w:cstheme="minorHAnsi"/>
          <w:lang w:val="pl-PL" w:eastAsia="pl-PL"/>
        </w:rPr>
        <w:t xml:space="preserve"> </w:t>
      </w:r>
      <w:r w:rsidRPr="00981867">
        <w:rPr>
          <w:rFonts w:asciiTheme="minorHAnsi" w:hAnsiTheme="minorHAnsi" w:cstheme="minorHAnsi"/>
          <w:lang w:bidi="en-US"/>
        </w:rPr>
        <w:t>(dotyczy wniosku, który już podlegał procedurze odwoławczej w zakresie innych kryteriów)</w:t>
      </w:r>
      <w:r w:rsidRPr="00981867">
        <w:rPr>
          <w:rFonts w:asciiTheme="minorHAnsi" w:hAnsiTheme="minorHAnsi" w:cstheme="minorHAnsi"/>
          <w:lang w:eastAsia="pl-PL"/>
        </w:rPr>
        <w:t>,</w:t>
      </w:r>
    </w:p>
    <w:p w:rsidR="00736EE2" w:rsidRPr="00981867" w:rsidRDefault="00736EE2" w:rsidP="00736EE2">
      <w:pPr>
        <w:pStyle w:val="Akapitzlist"/>
        <w:numPr>
          <w:ilvl w:val="0"/>
          <w:numId w:val="4"/>
        </w:numPr>
        <w:spacing w:after="0"/>
        <w:ind w:left="1169" w:hanging="426"/>
        <w:rPr>
          <w:rFonts w:asciiTheme="minorHAnsi" w:eastAsia="Times New Roman" w:hAnsiTheme="minorHAnsi" w:cstheme="minorHAnsi"/>
          <w:b/>
        </w:rPr>
      </w:pPr>
      <w:r w:rsidRPr="00981867">
        <w:rPr>
          <w:rFonts w:asciiTheme="minorHAnsi" w:hAnsiTheme="minorHAnsi" w:cstheme="minorHAnsi"/>
          <w:lang w:eastAsia="pl-PL"/>
        </w:rPr>
        <w:t>rozpatrzenie protestu od wyników oceny</w:t>
      </w:r>
      <w:r w:rsidRPr="00981867">
        <w:rPr>
          <w:rFonts w:asciiTheme="minorHAnsi" w:hAnsiTheme="minorHAnsi" w:cstheme="minorHAnsi"/>
          <w:lang w:val="pl-PL" w:eastAsia="pl-PL"/>
        </w:rPr>
        <w:t xml:space="preserve"> </w:t>
      </w:r>
      <w:r w:rsidRPr="00981867">
        <w:rPr>
          <w:rFonts w:asciiTheme="minorHAnsi" w:hAnsiTheme="minorHAnsi" w:cstheme="minorHAnsi"/>
          <w:lang w:bidi="en-US"/>
        </w:rPr>
        <w:t>(dotyczy wniosku, który już podlegał procedurze odwoławczej w</w:t>
      </w:r>
      <w:r w:rsidRPr="00981867">
        <w:rPr>
          <w:rFonts w:asciiTheme="minorHAnsi" w:hAnsiTheme="minorHAnsi" w:cstheme="minorHAnsi"/>
          <w:lang w:val="pl-PL" w:bidi="en-US"/>
        </w:rPr>
        <w:t> </w:t>
      </w:r>
      <w:r w:rsidRPr="00981867">
        <w:rPr>
          <w:rFonts w:asciiTheme="minorHAnsi" w:hAnsiTheme="minorHAnsi" w:cstheme="minorHAnsi"/>
          <w:lang w:bidi="en-US"/>
        </w:rPr>
        <w:t>zakresie innych kryteriów)</w:t>
      </w:r>
      <w:r w:rsidRPr="00981867">
        <w:rPr>
          <w:rFonts w:asciiTheme="minorHAnsi" w:hAnsiTheme="minorHAnsi" w:cstheme="minorHAnsi"/>
          <w:b/>
          <w:lang w:eastAsia="pl-PL"/>
        </w:rPr>
        <w:t xml:space="preserve"> </w:t>
      </w:r>
    </w:p>
    <w:p w:rsidR="00736EE2" w:rsidRPr="00981867" w:rsidRDefault="00736EE2" w:rsidP="00736EE2">
      <w:pPr>
        <w:spacing w:after="0" w:line="276" w:lineRule="auto"/>
        <w:ind w:left="1169"/>
        <w:rPr>
          <w:rFonts w:eastAsia="Calibri" w:cstheme="minorHAnsi"/>
        </w:rPr>
      </w:pPr>
      <w:r w:rsidRPr="00981867">
        <w:rPr>
          <w:rFonts w:eastAsia="Calibri" w:cstheme="minorHAnsi"/>
        </w:rPr>
        <w:t>- na obecnym i poprzednich stanowiskach pracy (również w ramach pełnionych zastępstw), ani nie mam potencjalnych lub realnych obowiązków/ zobowiązań wynikających z wcześniejszego zatrudnienia</w:t>
      </w:r>
      <w:r w:rsidRPr="00981867">
        <w:rPr>
          <w:rFonts w:eastAsia="Calibri" w:cstheme="minorHAnsi"/>
          <w:vertAlign w:val="superscript"/>
        </w:rPr>
        <w:footnoteReference w:id="18"/>
      </w:r>
      <w:r w:rsidRPr="00981867">
        <w:rPr>
          <w:rFonts w:cstheme="minorHAnsi"/>
          <w:kern w:val="24"/>
        </w:rPr>
        <w:t>,</w:t>
      </w:r>
      <w:r w:rsidRPr="00981867">
        <w:rPr>
          <w:rFonts w:eastAsia="Calibri" w:cstheme="minorHAnsi"/>
        </w:rPr>
        <w:t xml:space="preserve"> które miałyby wpływ na wykonywane przeze mnie czynności w odniesieniu do ww. wniosku o dofinansowanie projektu.</w:t>
      </w:r>
    </w:p>
    <w:p w:rsidR="00736EE2" w:rsidRPr="00981867" w:rsidRDefault="00736EE2" w:rsidP="00736EE2">
      <w:pPr>
        <w:spacing w:after="0" w:line="276" w:lineRule="auto"/>
        <w:ind w:left="1169"/>
        <w:rPr>
          <w:rFonts w:cstheme="minorHAnsi"/>
          <w:kern w:val="24"/>
        </w:rPr>
      </w:pPr>
    </w:p>
    <w:p w:rsidR="00736EE2" w:rsidRPr="00981867" w:rsidRDefault="00736EE2" w:rsidP="00736EE2">
      <w:pPr>
        <w:spacing w:after="0" w:line="276" w:lineRule="auto"/>
        <w:ind w:right="317"/>
        <w:rPr>
          <w:rFonts w:cstheme="minorHAnsi"/>
          <w:kern w:val="24"/>
        </w:rPr>
      </w:pPr>
      <w:r w:rsidRPr="00981867">
        <w:rPr>
          <w:rFonts w:cstheme="minorHAnsi"/>
          <w:kern w:val="24"/>
        </w:rPr>
        <w:t>W przypadku powzięcia informacji o istnieniu jakiejkolwiek okoliczności mogącej budzić uzasadnione wątpliwości, co do mojej bezstronności/ wystąpieniu konfliktu interesów w tym procesie, zobowiązuję się do niezwłocznego jej zgłoszenia pisemnie Przewodniczącemu KOP.</w:t>
      </w:r>
      <w:r w:rsidRPr="00981867">
        <w:rPr>
          <w:rFonts w:cstheme="minorHAnsi"/>
          <w:i/>
          <w:kern w:val="24"/>
        </w:rPr>
        <w:br/>
      </w:r>
    </w:p>
    <w:p w:rsidR="00736EE2" w:rsidRPr="00981867" w:rsidRDefault="00736EE2" w:rsidP="00736EE2">
      <w:pPr>
        <w:spacing w:after="0" w:line="276" w:lineRule="auto"/>
        <w:ind w:right="318"/>
        <w:rPr>
          <w:rFonts w:cstheme="minorHAnsi"/>
          <w:kern w:val="24"/>
        </w:rPr>
      </w:pPr>
      <w:r w:rsidRPr="00981867">
        <w:rPr>
          <w:rFonts w:cstheme="minorHAnsi"/>
          <w:kern w:val="24"/>
        </w:rPr>
        <w:t>POUCZENIE dot. członków KOP niebędących pracownikami ION:</w:t>
      </w:r>
      <w:r w:rsidRPr="00981867">
        <w:rPr>
          <w:rFonts w:cstheme="minorHAnsi"/>
          <w:kern w:val="24"/>
        </w:rPr>
        <w:tab/>
      </w:r>
    </w:p>
    <w:p w:rsidR="00981867" w:rsidRPr="00981867" w:rsidRDefault="00736EE2" w:rsidP="00736EE2">
      <w:pPr>
        <w:spacing w:after="0" w:line="276" w:lineRule="auto"/>
        <w:ind w:right="318"/>
        <w:rPr>
          <w:rFonts w:cstheme="minorHAnsi"/>
        </w:rPr>
      </w:pPr>
      <w:r w:rsidRPr="00981867">
        <w:rPr>
          <w:rFonts w:cstheme="minorHAnsi"/>
          <w:kern w:val="24"/>
        </w:rPr>
        <w:t xml:space="preserve">Oświadczenie jest składane pod rygorem odpowiedzialności karnej za złożenie fałszywego oświadczenia, zgodnie z art. 85 ust. 2 ustawy z dnia 28 kwietnia 2022 r. o zasadach realizacji zadań finansowanych ze środków europejskich w perspektywie finansowej 2021-2027 </w:t>
      </w:r>
      <w:r w:rsidRPr="00981867">
        <w:rPr>
          <w:rFonts w:cstheme="minorHAnsi"/>
        </w:rPr>
        <w:t>(</w:t>
      </w:r>
      <w:r w:rsidRPr="00981867">
        <w:rPr>
          <w:rFonts w:cstheme="minorHAnsi"/>
          <w:highlight w:val="lightGray"/>
        </w:rPr>
        <w:t>Dz. U. z 2022 r., poz. 1079</w:t>
      </w:r>
      <w:r w:rsidRPr="00981867">
        <w:rPr>
          <w:rFonts w:cstheme="minorHAnsi"/>
        </w:rPr>
        <w:t xml:space="preserve">) </w:t>
      </w:r>
      <w:r w:rsidRPr="00981867">
        <w:rPr>
          <w:rFonts w:cstheme="minorHAnsi"/>
          <w:kern w:val="24"/>
        </w:rPr>
        <w:t xml:space="preserve">w zw. z art. 233 § 6 ustawy z dnia 6 czerwca 1997 r. – Kodeks karny </w:t>
      </w:r>
      <w:r w:rsidRPr="00981867">
        <w:rPr>
          <w:rFonts w:cstheme="minorHAnsi"/>
        </w:rPr>
        <w:t>(</w:t>
      </w:r>
      <w:r w:rsidRPr="00981867">
        <w:rPr>
          <w:rFonts w:cstheme="minorHAnsi"/>
          <w:highlight w:val="lightGray"/>
        </w:rPr>
        <w:t xml:space="preserve">Dz. U. </w:t>
      </w:r>
      <w:proofErr w:type="spellStart"/>
      <w:r w:rsidRPr="00981867">
        <w:rPr>
          <w:rFonts w:cstheme="minorHAnsi"/>
          <w:highlight w:val="lightGray"/>
        </w:rPr>
        <w:t>t.j</w:t>
      </w:r>
      <w:proofErr w:type="spellEnd"/>
      <w:r w:rsidRPr="00981867">
        <w:rPr>
          <w:rFonts w:cstheme="minorHAnsi"/>
          <w:highlight w:val="lightGray"/>
        </w:rPr>
        <w:t xml:space="preserve">. z 2022 r. poz. 1138, z </w:t>
      </w:r>
      <w:proofErr w:type="spellStart"/>
      <w:r w:rsidRPr="00981867">
        <w:rPr>
          <w:rFonts w:cstheme="minorHAnsi"/>
          <w:highlight w:val="lightGray"/>
        </w:rPr>
        <w:t>późn</w:t>
      </w:r>
      <w:proofErr w:type="spellEnd"/>
      <w:r w:rsidRPr="00981867">
        <w:rPr>
          <w:rFonts w:cstheme="minorHAnsi"/>
          <w:highlight w:val="lightGray"/>
        </w:rPr>
        <w:t>. zm.</w:t>
      </w:r>
      <w:r w:rsidRPr="00981867">
        <w:rPr>
          <w:rFonts w:cstheme="minorHAnsi"/>
        </w:rPr>
        <w:t>).</w:t>
      </w:r>
    </w:p>
    <w:p w:rsidR="00981867" w:rsidRPr="00981867" w:rsidRDefault="00981867" w:rsidP="00736EE2">
      <w:pPr>
        <w:spacing w:after="0" w:line="276" w:lineRule="auto"/>
        <w:ind w:right="318"/>
        <w:rPr>
          <w:rFonts w:cstheme="minorHAnsi"/>
        </w:rPr>
      </w:pPr>
    </w:p>
    <w:p w:rsidR="00736EE2" w:rsidRPr="00981867" w:rsidRDefault="00736EE2" w:rsidP="00736EE2">
      <w:pPr>
        <w:spacing w:after="0" w:line="276" w:lineRule="auto"/>
        <w:ind w:right="318"/>
        <w:rPr>
          <w:rFonts w:cstheme="minorHAnsi"/>
          <w:kern w:val="24"/>
        </w:rPr>
      </w:pPr>
    </w:p>
    <w:p w:rsidR="00736EE2" w:rsidRPr="00981867" w:rsidRDefault="00736EE2" w:rsidP="00736EE2">
      <w:pPr>
        <w:spacing w:after="120"/>
        <w:rPr>
          <w:rFonts w:cstheme="minorHAnsi"/>
        </w:rPr>
      </w:pPr>
      <w:r w:rsidRPr="00981867">
        <w:rPr>
          <w:rFonts w:cstheme="minorHAnsi"/>
          <w:b/>
          <w:i/>
          <w:kern w:val="24"/>
        </w:rPr>
        <w:t>Imię i nazwisko członka KOP</w:t>
      </w:r>
      <w:r w:rsidR="00981867" w:rsidRPr="00981867">
        <w:rPr>
          <w:rFonts w:cstheme="minorHAnsi"/>
          <w:b/>
          <w:i/>
          <w:kern w:val="24"/>
        </w:rPr>
        <w:t xml:space="preserve">, który dokonał oceny, </w:t>
      </w:r>
      <w:r w:rsidRPr="00981867">
        <w:rPr>
          <w:rFonts w:cstheme="minorHAnsi"/>
          <w:b/>
          <w:i/>
          <w:kern w:val="24"/>
        </w:rPr>
        <w:t>składającego oświadczenie</w:t>
      </w:r>
      <w:r w:rsidR="00981867" w:rsidRPr="00981867">
        <w:rPr>
          <w:rFonts w:cstheme="minorHAnsi"/>
          <w:b/>
          <w:i/>
          <w:kern w:val="24"/>
        </w:rPr>
        <w:t xml:space="preserve"> o bezstronności</w:t>
      </w:r>
      <w:r w:rsidRPr="00981867">
        <w:rPr>
          <w:rFonts w:cstheme="minorHAnsi"/>
          <w:b/>
          <w:i/>
          <w:kern w:val="24"/>
        </w:rPr>
        <w:t>:</w:t>
      </w:r>
      <w:r w:rsidR="00004263">
        <w:rPr>
          <w:rFonts w:cstheme="minorHAnsi"/>
          <w:b/>
          <w:i/>
          <w:kern w:val="24"/>
        </w:rPr>
        <w:t xml:space="preserve"> </w:t>
      </w:r>
      <w:r w:rsidRPr="00981867">
        <w:rPr>
          <w:rFonts w:cstheme="minorHAnsi"/>
          <w:i/>
          <w:kern w:val="24"/>
        </w:rPr>
        <w:t>............................................</w:t>
      </w:r>
      <w:r w:rsidR="00004263">
        <w:rPr>
          <w:rFonts w:cstheme="minorHAnsi"/>
          <w:i/>
          <w:kern w:val="24"/>
        </w:rPr>
        <w:t>................................................</w:t>
      </w:r>
    </w:p>
    <w:p w:rsidR="00360EB4" w:rsidRPr="00981867" w:rsidRDefault="00360EB4" w:rsidP="00360EB4">
      <w:pPr>
        <w:spacing w:after="120"/>
        <w:rPr>
          <w:rFonts w:cstheme="minorHAnsi"/>
        </w:rPr>
      </w:pPr>
      <w:r w:rsidRPr="00981867">
        <w:rPr>
          <w:rFonts w:cstheme="minorHAnsi"/>
        </w:rPr>
        <w:t>Data:</w:t>
      </w:r>
    </w:p>
    <w:p w:rsidR="00360EB4" w:rsidRPr="00981867" w:rsidRDefault="00360EB4" w:rsidP="00360EB4">
      <w:pPr>
        <w:spacing w:after="120"/>
        <w:rPr>
          <w:rFonts w:cstheme="minorHAnsi"/>
        </w:rPr>
      </w:pPr>
      <w:r w:rsidRPr="00981867">
        <w:rPr>
          <w:rFonts w:cstheme="minorHAnsi"/>
        </w:rPr>
        <w:t>Podpis:</w:t>
      </w:r>
    </w:p>
    <w:p w:rsidR="00360EB4" w:rsidRPr="00981867" w:rsidRDefault="00360EB4" w:rsidP="00360EB4">
      <w:pPr>
        <w:spacing w:after="120"/>
        <w:rPr>
          <w:rFonts w:cstheme="minorHAnsi"/>
        </w:rPr>
      </w:pPr>
    </w:p>
    <w:p w:rsidR="00360EB4" w:rsidRPr="00981867" w:rsidRDefault="00981867" w:rsidP="00360EB4">
      <w:pPr>
        <w:spacing w:after="120"/>
        <w:rPr>
          <w:rFonts w:cstheme="minorHAnsi"/>
          <w:b/>
        </w:rPr>
      </w:pPr>
      <w:r w:rsidRPr="00981867">
        <w:rPr>
          <w:rFonts w:cstheme="minorHAnsi"/>
          <w:b/>
        </w:rPr>
        <w:t>Zweryfikowane przez:</w:t>
      </w:r>
    </w:p>
    <w:p w:rsidR="00360EB4" w:rsidRPr="00981867" w:rsidRDefault="00360EB4" w:rsidP="00360EB4">
      <w:pPr>
        <w:spacing w:after="120"/>
        <w:rPr>
          <w:rFonts w:cstheme="minorHAnsi"/>
        </w:rPr>
      </w:pPr>
      <w:r w:rsidRPr="00981867">
        <w:rPr>
          <w:rFonts w:cstheme="minorHAnsi"/>
        </w:rPr>
        <w:t>Podpis (pieczęć):</w:t>
      </w:r>
    </w:p>
    <w:sectPr w:rsidR="00360EB4" w:rsidRPr="00981867" w:rsidSect="00796AA6">
      <w:headerReference w:type="default" r:id="rId9"/>
      <w:footerReference w:type="default" r:id="rId10"/>
      <w:pgSz w:w="12240" w:h="15840"/>
      <w:pgMar w:top="720" w:right="720" w:bottom="720" w:left="720" w:header="708" w:footer="26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4D" w:rsidRDefault="003C0C4D" w:rsidP="006D1D6B">
      <w:pPr>
        <w:spacing w:after="0" w:line="240" w:lineRule="auto"/>
      </w:pPr>
      <w:r>
        <w:separator/>
      </w:r>
    </w:p>
  </w:endnote>
  <w:endnote w:type="continuationSeparator" w:id="0">
    <w:p w:rsidR="003C0C4D" w:rsidRDefault="003C0C4D" w:rsidP="006D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16"/>
        <w:szCs w:val="16"/>
      </w:rPr>
      <w:id w:val="2020814518"/>
      <w:docPartObj>
        <w:docPartGallery w:val="Page Numbers (Bottom of Page)"/>
        <w:docPartUnique/>
      </w:docPartObj>
    </w:sdtPr>
    <w:sdtEndPr>
      <w:rPr>
        <w:rFonts w:asciiTheme="minorHAnsi" w:hAnsiTheme="minorHAnsi" w:cstheme="minorHAnsi"/>
        <w:sz w:val="22"/>
        <w:szCs w:val="22"/>
      </w:rPr>
    </w:sdtEndPr>
    <w:sdtContent>
      <w:p w:rsidR="00F67DED" w:rsidRPr="00796AA6" w:rsidRDefault="00F67DED">
        <w:pPr>
          <w:pStyle w:val="Stopka"/>
          <w:jc w:val="right"/>
          <w:rPr>
            <w:rFonts w:eastAsiaTheme="majorEastAsia" w:cstheme="minorHAnsi"/>
          </w:rPr>
        </w:pPr>
        <w:r w:rsidRPr="00796AA6">
          <w:rPr>
            <w:rFonts w:eastAsiaTheme="majorEastAsia" w:cstheme="minorHAnsi"/>
          </w:rPr>
          <w:t xml:space="preserve">str. </w:t>
        </w:r>
        <w:r w:rsidRPr="00796AA6">
          <w:rPr>
            <w:rFonts w:eastAsiaTheme="minorEastAsia" w:cstheme="minorHAnsi"/>
          </w:rPr>
          <w:fldChar w:fldCharType="begin"/>
        </w:r>
        <w:r w:rsidRPr="00796AA6">
          <w:rPr>
            <w:rFonts w:cstheme="minorHAnsi"/>
          </w:rPr>
          <w:instrText>PAGE    \* MERGEFORMAT</w:instrText>
        </w:r>
        <w:r w:rsidRPr="00796AA6">
          <w:rPr>
            <w:rFonts w:eastAsiaTheme="minorEastAsia" w:cstheme="minorHAnsi"/>
          </w:rPr>
          <w:fldChar w:fldCharType="separate"/>
        </w:r>
        <w:r w:rsidR="00DE0292" w:rsidRPr="00DE0292">
          <w:rPr>
            <w:rFonts w:eastAsiaTheme="majorEastAsia" w:cstheme="minorHAnsi"/>
            <w:noProof/>
          </w:rPr>
          <w:t>20</w:t>
        </w:r>
        <w:r w:rsidRPr="00796AA6">
          <w:rPr>
            <w:rFonts w:eastAsiaTheme="majorEastAsia" w:cstheme="minorHAnsi"/>
          </w:rPr>
          <w:fldChar w:fldCharType="end"/>
        </w:r>
      </w:p>
    </w:sdtContent>
  </w:sdt>
  <w:p w:rsidR="00F67DED" w:rsidRDefault="00F67D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4D" w:rsidRDefault="003C0C4D" w:rsidP="006D1D6B">
      <w:pPr>
        <w:spacing w:after="0" w:line="240" w:lineRule="auto"/>
      </w:pPr>
      <w:r>
        <w:separator/>
      </w:r>
    </w:p>
  </w:footnote>
  <w:footnote w:type="continuationSeparator" w:id="0">
    <w:p w:rsidR="003C0C4D" w:rsidRDefault="003C0C4D" w:rsidP="006D1D6B">
      <w:pPr>
        <w:spacing w:after="0" w:line="240" w:lineRule="auto"/>
      </w:pPr>
      <w:r>
        <w:continuationSeparator/>
      </w:r>
    </w:p>
  </w:footnote>
  <w:footnote w:id="1">
    <w:p w:rsidR="00F67DED" w:rsidRPr="00796AA6" w:rsidRDefault="00F67DED">
      <w:pPr>
        <w:pStyle w:val="Tekstprzypisudolnego"/>
        <w:rPr>
          <w:rFonts w:asciiTheme="minorHAnsi" w:hAnsiTheme="minorHAnsi" w:cstheme="minorHAnsi"/>
          <w:lang w:val="pl-PL"/>
        </w:rPr>
      </w:pPr>
      <w:r w:rsidRPr="00796AA6">
        <w:rPr>
          <w:rStyle w:val="Odwoanieprzypisudolnego"/>
          <w:rFonts w:asciiTheme="minorHAnsi" w:hAnsiTheme="minorHAnsi" w:cstheme="minorHAnsi"/>
        </w:rPr>
        <w:footnoteRef/>
      </w:r>
      <w:r w:rsidRPr="00796AA6">
        <w:rPr>
          <w:rFonts w:asciiTheme="minorHAnsi" w:hAnsiTheme="minorHAnsi" w:cstheme="minorHAnsi"/>
        </w:rPr>
        <w:t xml:space="preserve"> Wybór opcji DO POPRAWY oznacza, że na etapie oceny merytorycznej nie jest możliwe jednoznaczne rozstrzygnięcie, czy dane kryterium jest spełnione. We wniosku znajdują się zapisy, na podstawie których oceniający może skłaniać się ku uznaniu kryterium za spełnione, jednak konieczne jest dostarczenie przez wnioskodawcę dodatkowych informacji/wyjaśnień/uzupełnień. Zachodzi zatem konieczność poprawy/uzupełnienia wniosku w</w:t>
      </w:r>
      <w:r w:rsidRPr="00796AA6">
        <w:rPr>
          <w:rFonts w:asciiTheme="minorHAnsi" w:hAnsiTheme="minorHAnsi" w:cstheme="minorHAnsi"/>
          <w:lang w:val="pl-PL"/>
        </w:rPr>
        <w:t> </w:t>
      </w:r>
      <w:r w:rsidRPr="00796AA6">
        <w:rPr>
          <w:rFonts w:asciiTheme="minorHAnsi" w:hAnsiTheme="minorHAnsi" w:cstheme="minorHAnsi"/>
        </w:rPr>
        <w:t>celu potwierdzenia spełnienia kryterium. Poprawa/uzupełnienie dokonywana jest na etapie negocjacji. W przypadku zaznaczenia opcji DO POPRAWY, w uzasadnieniu do każdego kwestionowanego przez oceniającego kryterium, należy wskazać, co powinno zostać doprecyzowane, uzupełnione, skorygowane przez wnioskodawcę na etapie negocjacji. Zasady te odnoszą się także do pozostałych kryteriów, w</w:t>
      </w:r>
      <w:r w:rsidRPr="00796AA6">
        <w:rPr>
          <w:rFonts w:asciiTheme="minorHAnsi" w:hAnsiTheme="minorHAnsi" w:cstheme="minorHAnsi"/>
          <w:lang w:val="pl-PL"/>
        </w:rPr>
        <w:t xml:space="preserve"> których wskazano opcję DO POPRAWY.</w:t>
      </w:r>
    </w:p>
  </w:footnote>
  <w:footnote w:id="2">
    <w:p w:rsidR="00F67DED" w:rsidRPr="00796AA6" w:rsidRDefault="00F67DED" w:rsidP="004527D3">
      <w:pPr>
        <w:pStyle w:val="Tekstprzypisudolnego"/>
        <w:rPr>
          <w:rFonts w:asciiTheme="minorHAnsi" w:hAnsiTheme="minorHAnsi" w:cstheme="minorHAnsi"/>
          <w:lang w:val="pl-PL"/>
        </w:rPr>
      </w:pPr>
      <w:r w:rsidRPr="00796AA6">
        <w:rPr>
          <w:rStyle w:val="Odwoanieprzypisudolnego"/>
          <w:rFonts w:asciiTheme="minorHAnsi" w:hAnsiTheme="minorHAnsi" w:cstheme="minorHAnsi"/>
        </w:rPr>
        <w:footnoteRef/>
      </w:r>
      <w:r w:rsidRPr="00796AA6">
        <w:rPr>
          <w:rFonts w:asciiTheme="minorHAnsi" w:hAnsiTheme="minorHAnsi" w:cstheme="minorHAnsi"/>
        </w:rPr>
        <w:t xml:space="preserve"> </w:t>
      </w:r>
      <w:r w:rsidRPr="00796AA6">
        <w:rPr>
          <w:rFonts w:asciiTheme="minorHAnsi" w:hAnsiTheme="minorHAnsi" w:cstheme="minorHAnsi"/>
          <w:lang w:val="pl-PL"/>
        </w:rPr>
        <w:t>Pole należy wypełnić zawsze w sytuacji, kiedy podczas oceny danej grupy kryteriów zidentyfikowano kryterium/a, które wymaga/ją poprawy/uzupełnienia na etapie negocjacji (ocena „DO POPRAWY”), nawet jeśli wśród ocenianych kryteriów z danej grupy znalazło/y się kryterium/a ocenione negatywnie (ocena „NIE), co ostatecznie skutkuje odrzuceniem wniosku, a więc finalnie projekt nie będzie podlegał negocjacjom.</w:t>
      </w:r>
    </w:p>
  </w:footnote>
  <w:footnote w:id="3">
    <w:p w:rsidR="00F67DED" w:rsidRPr="00796AA6" w:rsidRDefault="00F67DED" w:rsidP="004527D3">
      <w:pPr>
        <w:pStyle w:val="Tekstprzypisudolnego"/>
        <w:rPr>
          <w:rFonts w:asciiTheme="minorHAnsi" w:hAnsiTheme="minorHAnsi" w:cstheme="minorHAnsi"/>
          <w:lang w:val="pl-PL"/>
        </w:rPr>
      </w:pPr>
      <w:r w:rsidRPr="00796AA6">
        <w:rPr>
          <w:rStyle w:val="Odwoanieprzypisudolnego"/>
          <w:rFonts w:asciiTheme="minorHAnsi" w:hAnsiTheme="minorHAnsi" w:cstheme="minorHAnsi"/>
        </w:rPr>
        <w:footnoteRef/>
      </w:r>
      <w:r w:rsidRPr="00796AA6">
        <w:rPr>
          <w:rFonts w:asciiTheme="minorHAnsi" w:hAnsiTheme="minorHAnsi" w:cstheme="minorHAnsi"/>
        </w:rPr>
        <w:t xml:space="preserve"> </w:t>
      </w:r>
      <w:r w:rsidRPr="00796AA6">
        <w:rPr>
          <w:rFonts w:asciiTheme="minorHAnsi" w:hAnsiTheme="minorHAnsi" w:cstheme="minorHAnsi"/>
          <w:lang w:val="pl-PL"/>
        </w:rPr>
        <w:t>Pole należy wypełnić zawsze w sytuacji, kiedy podczas oceny danej grupy kryteriów zidentyfikowano kryterium/a, które wymaga/ją poprawy/uzupełnienia na etapie negocjacji (ocena „DO POPRAWY”), nawet jeśli wśród ocenianych kryteriów z danej grupy znalazło/y się kryterium/a ocenione negatywnie (ocena „NIE), co ostatecznie skutkuje odrzuceniem wniosku, a więc finalnie projekt nie będzie podlegał negocjacjom.</w:t>
      </w:r>
    </w:p>
  </w:footnote>
  <w:footnote w:id="4">
    <w:p w:rsidR="00F67DED" w:rsidRPr="001B6995" w:rsidRDefault="00F67DED" w:rsidP="003A11C9">
      <w:pPr>
        <w:pStyle w:val="Tekstprzypisudolnego"/>
        <w:rPr>
          <w:rFonts w:asciiTheme="minorHAnsi" w:hAnsiTheme="minorHAnsi" w:cstheme="minorHAnsi"/>
        </w:rPr>
      </w:pPr>
      <w:r w:rsidRPr="001B6995">
        <w:rPr>
          <w:rStyle w:val="Odwoanieprzypisudolnego"/>
          <w:rFonts w:asciiTheme="minorHAnsi" w:hAnsiTheme="minorHAnsi" w:cstheme="minorHAnsi"/>
        </w:rPr>
        <w:footnoteRef/>
      </w:r>
      <w:r w:rsidRPr="001B6995">
        <w:rPr>
          <w:rFonts w:asciiTheme="minorHAnsi" w:hAnsiTheme="minorHAnsi" w:cstheme="minorHAnsi"/>
        </w:rPr>
        <w:t xml:space="preserve"> Wyjątki, co do których nie stosuje się standardu minimum:</w:t>
      </w:r>
    </w:p>
    <w:p w:rsidR="00F67DED" w:rsidRPr="001B6995" w:rsidRDefault="00F67DED" w:rsidP="003A11C9">
      <w:pPr>
        <w:pStyle w:val="Tekstprzypisudolnego"/>
        <w:rPr>
          <w:rFonts w:asciiTheme="minorHAnsi" w:hAnsiTheme="minorHAnsi" w:cstheme="minorHAnsi"/>
        </w:rPr>
      </w:pPr>
      <w:r w:rsidRPr="001B6995">
        <w:rPr>
          <w:rFonts w:asciiTheme="minorHAnsi" w:hAnsiTheme="minorHAnsi" w:cstheme="minorHAnsi"/>
        </w:rPr>
        <w:t>1) profil działalności beneficjenta (ograniczenia statutowe);</w:t>
      </w:r>
    </w:p>
    <w:p w:rsidR="00F67DED" w:rsidRPr="001B6995" w:rsidRDefault="00F67DED" w:rsidP="003A11C9">
      <w:pPr>
        <w:pStyle w:val="Tekstprzypisudolnego"/>
        <w:rPr>
          <w:rFonts w:asciiTheme="minorHAnsi" w:hAnsiTheme="minorHAnsi" w:cstheme="minorHAnsi"/>
        </w:rPr>
      </w:pPr>
      <w:r w:rsidRPr="001B6995">
        <w:rPr>
          <w:rFonts w:asciiTheme="minorHAnsi" w:hAnsiTheme="minorHAnsi" w:cstheme="minorHAnsi"/>
        </w:rPr>
        <w:t>2) 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F67DED" w:rsidRPr="003A11C9" w:rsidRDefault="00F67DED" w:rsidP="003A11C9">
      <w:pPr>
        <w:pStyle w:val="Tekstprzypisudolnego"/>
        <w:rPr>
          <w:rFonts w:ascii="Arial" w:hAnsi="Arial" w:cs="Arial"/>
          <w:sz w:val="16"/>
          <w:lang w:val="pl-PL"/>
        </w:rPr>
      </w:pPr>
      <w:r w:rsidRPr="001B6995">
        <w:rPr>
          <w:rFonts w:asciiTheme="minorHAnsi" w:hAnsiTheme="minorHAnsi" w:cstheme="minorHAnsi"/>
          <w:lang w:val="pl-PL"/>
        </w:rPr>
        <w:t>W przypadku projektów, które należą do wyjątków, beneficjentom zaleca się również planowanie działań zmierzających do przestrzegania zasady równości kobiet i mężczyzn, mimo że nie jest to przedmiotem oceny.</w:t>
      </w:r>
    </w:p>
  </w:footnote>
  <w:footnote w:id="5">
    <w:p w:rsidR="00F67DED" w:rsidRPr="001B6995" w:rsidRDefault="00F67DED" w:rsidP="00B82EC1">
      <w:pPr>
        <w:pStyle w:val="Tekstprzypisudolnego"/>
        <w:rPr>
          <w:rFonts w:asciiTheme="minorHAnsi" w:hAnsiTheme="minorHAnsi" w:cstheme="minorHAnsi"/>
          <w:lang w:val="pl-PL"/>
        </w:rPr>
      </w:pPr>
      <w:r w:rsidRPr="001B6995">
        <w:rPr>
          <w:rFonts w:asciiTheme="minorHAnsi" w:hAnsiTheme="minorHAnsi" w:cstheme="minorHAnsi"/>
          <w:vertAlign w:val="superscript"/>
          <w:lang w:val="pl-PL"/>
        </w:rPr>
        <w:footnoteRef/>
      </w:r>
      <w:r w:rsidRPr="001B6995">
        <w:rPr>
          <w:rFonts w:asciiTheme="minorHAnsi" w:hAnsiTheme="minorHAnsi" w:cstheme="minorHAnsi"/>
          <w:lang w:val="pl-PL"/>
        </w:rPr>
        <w:t xml:space="preserve"> W zakresie celów szczegółowych EFS+, wszystkie działania realizujące te cele uzyskały negatywną </w:t>
      </w:r>
      <w:r>
        <w:rPr>
          <w:rFonts w:asciiTheme="minorHAnsi" w:hAnsiTheme="minorHAnsi" w:cstheme="minorHAnsi"/>
          <w:lang w:val="pl-PL"/>
        </w:rPr>
        <w:t>odpowiedź w liście kontrolnej w </w:t>
      </w:r>
      <w:r w:rsidRPr="001B6995">
        <w:rPr>
          <w:rFonts w:asciiTheme="minorHAnsi" w:hAnsiTheme="minorHAnsi" w:cstheme="minorHAnsi"/>
          <w:lang w:val="pl-PL"/>
        </w:rPr>
        <w:t>Analizie DNSH wersja 1.1 , a więc z założenia nie naruszają zasady „nie czyń poważnych szkód”.</w:t>
      </w:r>
    </w:p>
  </w:footnote>
  <w:footnote w:id="6">
    <w:p w:rsidR="00F67DED" w:rsidRPr="001B6995" w:rsidRDefault="00F67DED" w:rsidP="004527D3">
      <w:pPr>
        <w:pStyle w:val="Tekstprzypisudolnego"/>
        <w:rPr>
          <w:rFonts w:asciiTheme="minorHAnsi" w:hAnsiTheme="minorHAnsi" w:cstheme="minorHAnsi"/>
          <w:lang w:val="pl-PL"/>
        </w:rPr>
      </w:pPr>
      <w:r w:rsidRPr="001B6995">
        <w:rPr>
          <w:rStyle w:val="Odwoanieprzypisudolnego"/>
          <w:rFonts w:asciiTheme="minorHAnsi" w:hAnsiTheme="minorHAnsi" w:cstheme="minorHAnsi"/>
        </w:rPr>
        <w:footnoteRef/>
      </w:r>
      <w:r w:rsidRPr="001B6995">
        <w:rPr>
          <w:rFonts w:asciiTheme="minorHAnsi" w:hAnsiTheme="minorHAnsi" w:cstheme="minorHAnsi"/>
        </w:rPr>
        <w:t xml:space="preserve"> </w:t>
      </w:r>
      <w:r w:rsidRPr="001B6995">
        <w:rPr>
          <w:rFonts w:asciiTheme="minorHAnsi" w:hAnsiTheme="minorHAnsi" w:cstheme="minorHAnsi"/>
          <w:lang w:val="pl-PL"/>
        </w:rPr>
        <w:t>Pole należy wypełnić zawsze w sytuacji, kiedy  podczas oceny danej grupy kryteriów zidentyfikowano kryterium/a, które wymaga/ją poprawy/uzupełnienia na etapie negocjacji (ocena „DO POPRAWY”), nawet jeśli wśród ocenianych kryteriów z danej grupy znalazło/y się kryterium/a ocenione negatywnie (ocena „NIE), co ostatecznie skutkuje odrzuceniem wniosku, a więc finalnie projekt nie będzie podlegał negocjacjom.</w:t>
      </w:r>
    </w:p>
  </w:footnote>
  <w:footnote w:id="7">
    <w:p w:rsidR="00F67DED" w:rsidRPr="001B6995" w:rsidRDefault="00F67DED">
      <w:pPr>
        <w:pStyle w:val="Tekstprzypisudolnego"/>
        <w:rPr>
          <w:rFonts w:asciiTheme="minorHAnsi" w:hAnsiTheme="minorHAnsi" w:cstheme="minorHAnsi"/>
          <w:lang w:val="pl-PL"/>
        </w:rPr>
      </w:pPr>
      <w:r w:rsidRPr="001B6995">
        <w:rPr>
          <w:rStyle w:val="Odwoanieprzypisudolnego"/>
          <w:rFonts w:asciiTheme="minorHAnsi" w:hAnsiTheme="minorHAnsi" w:cstheme="minorHAnsi"/>
        </w:rPr>
        <w:footnoteRef/>
      </w:r>
      <w:r w:rsidRPr="001B6995">
        <w:rPr>
          <w:rFonts w:asciiTheme="minorHAnsi" w:hAnsiTheme="minorHAnsi" w:cstheme="minorHAnsi"/>
        </w:rPr>
        <w:t xml:space="preserve"> W przypadku, gdy kwota przeznaczona na dofinansowanie projektów w konkursie przewyższa wartość wnioskowanego dofinansowania we wszystkich złożonych wnioskach, możliwe jest odstąpienia od oceny punktowej na rzecz oceny 0-1</w:t>
      </w:r>
      <w:r w:rsidRPr="001B6995">
        <w:rPr>
          <w:rFonts w:asciiTheme="minorHAnsi" w:hAnsiTheme="minorHAnsi" w:cstheme="minorHAnsi"/>
          <w:lang w:val="pl-PL"/>
        </w:rPr>
        <w:t>. W takiej sytuacji otrzymanie 0 pkt. oznacza niespełnienie kryterium.</w:t>
      </w:r>
    </w:p>
  </w:footnote>
  <w:footnote w:id="8">
    <w:p w:rsidR="00F67DED" w:rsidRPr="001B6995" w:rsidRDefault="00F67DED">
      <w:pPr>
        <w:pStyle w:val="Tekstprzypisudolnego"/>
        <w:rPr>
          <w:rFonts w:asciiTheme="minorHAnsi" w:hAnsiTheme="minorHAnsi" w:cstheme="minorHAnsi"/>
          <w:lang w:val="pl-PL"/>
        </w:rPr>
      </w:pPr>
      <w:r w:rsidRPr="001B6995">
        <w:rPr>
          <w:rStyle w:val="Odwoanieprzypisudolnego"/>
          <w:rFonts w:asciiTheme="minorHAnsi" w:hAnsiTheme="minorHAnsi" w:cstheme="minorHAnsi"/>
        </w:rPr>
        <w:footnoteRef/>
      </w:r>
      <w:r w:rsidRPr="001B6995">
        <w:rPr>
          <w:rFonts w:asciiTheme="minorHAnsi" w:hAnsiTheme="minorHAnsi" w:cstheme="minorHAnsi"/>
        </w:rPr>
        <w:t xml:space="preserve"> </w:t>
      </w:r>
      <w:r w:rsidRPr="001B6995">
        <w:rPr>
          <w:rFonts w:asciiTheme="minorHAnsi" w:hAnsiTheme="minorHAnsi" w:cstheme="minorHAnsi"/>
          <w:lang w:val="pl-PL"/>
        </w:rPr>
        <w:t>W przypadku oceny 0-1 możliwe jest przyznanie 1 punktu (kryterium spełnione) albo 0 punktów (kryterium niespełnione).</w:t>
      </w:r>
    </w:p>
  </w:footnote>
  <w:footnote w:id="9">
    <w:p w:rsidR="00F67DED" w:rsidRPr="000D318E" w:rsidRDefault="00F67DED">
      <w:pPr>
        <w:pStyle w:val="Tekstprzypisudolnego"/>
        <w:rPr>
          <w:lang w:val="pl-PL"/>
        </w:rPr>
      </w:pPr>
      <w:r w:rsidRPr="001B6995">
        <w:rPr>
          <w:rStyle w:val="Odwoanieprzypisudolnego"/>
          <w:rFonts w:asciiTheme="minorHAnsi" w:hAnsiTheme="minorHAnsi" w:cstheme="minorHAnsi"/>
        </w:rPr>
        <w:footnoteRef/>
      </w:r>
      <w:r w:rsidRPr="001B6995">
        <w:rPr>
          <w:rFonts w:asciiTheme="minorHAnsi" w:hAnsiTheme="minorHAnsi" w:cstheme="minorHAnsi"/>
        </w:rPr>
        <w:t xml:space="preserve"> </w:t>
      </w:r>
      <w:r w:rsidRPr="001B6995">
        <w:rPr>
          <w:rFonts w:asciiTheme="minorHAnsi" w:hAnsiTheme="minorHAnsi" w:cstheme="minorHAnsi"/>
          <w:lang w:val="pl-PL"/>
        </w:rPr>
        <w:t>W systemie oceny 0-1 projekt za dane kryterium łącznie może otrzymać albo 1 albo 0 punktów, co oznacza, że nie sumuje się punktów z poszczególnych szczegółowych podpunktów w ramach danego kryterium. Jeżeli któryś szczegółowy podpunkt w ramach danego kryterium otrzymał 0 punktów, ostatecznie uznaje się, że kryterium nie zostało spełnione i otrzymuje 0 punktów.</w:t>
      </w:r>
    </w:p>
  </w:footnote>
  <w:footnote w:id="10">
    <w:p w:rsidR="00F67DED" w:rsidRPr="001B6995" w:rsidRDefault="00F67DED" w:rsidP="006E592F">
      <w:pPr>
        <w:pStyle w:val="Tekstprzypisudolnego"/>
        <w:rPr>
          <w:rFonts w:asciiTheme="minorHAnsi" w:hAnsiTheme="minorHAnsi" w:cstheme="minorHAnsi"/>
          <w:lang w:val="pl-PL"/>
        </w:rPr>
      </w:pPr>
      <w:r w:rsidRPr="001B6995">
        <w:rPr>
          <w:rStyle w:val="Odwoanieprzypisudolnego"/>
          <w:rFonts w:asciiTheme="minorHAnsi" w:hAnsiTheme="minorHAnsi" w:cstheme="minorHAnsi"/>
        </w:rPr>
        <w:footnoteRef/>
      </w:r>
      <w:r w:rsidRPr="001B6995">
        <w:rPr>
          <w:rFonts w:asciiTheme="minorHAnsi" w:hAnsiTheme="minorHAnsi" w:cstheme="minorHAnsi"/>
        </w:rPr>
        <w:t xml:space="preserve"> </w:t>
      </w:r>
      <w:r w:rsidRPr="001B6995">
        <w:rPr>
          <w:rFonts w:asciiTheme="minorHAnsi" w:hAnsiTheme="minorHAnsi" w:cstheme="minorHAnsi"/>
          <w:lang w:val="pl-PL"/>
        </w:rPr>
        <w:t xml:space="preserve">Należy wskazać tak i uzupełnić zakres także w sytuacji, kiedy wśród ocenianych kryteriów merytorycznych ogólnych znalazło/y się kryterium/a ocenione negatywnie, co ostatecznie skutkuje odrzuceniem wniosku, a więc finalnie projekt nie będzie podlegał negocjacjom, a wśród innych kryteriów zidentyfikowano kwestie, które wymaga/ją poprawy/uzupełnienia na etapie negocjacji. </w:t>
      </w:r>
    </w:p>
  </w:footnote>
  <w:footnote w:id="11">
    <w:p w:rsidR="00F67DED" w:rsidRPr="00D13189" w:rsidRDefault="00F67DED">
      <w:pPr>
        <w:pStyle w:val="Tekstprzypisudolnego"/>
        <w:rPr>
          <w:rFonts w:asciiTheme="minorHAnsi" w:hAnsiTheme="minorHAnsi" w:cstheme="minorHAnsi"/>
          <w:sz w:val="24"/>
          <w:lang w:val="pl-PL"/>
        </w:rPr>
      </w:pPr>
      <w:r w:rsidRPr="00D13189">
        <w:rPr>
          <w:rStyle w:val="Odwoanieprzypisudolnego"/>
          <w:rFonts w:asciiTheme="minorHAnsi" w:hAnsiTheme="minorHAnsi" w:cstheme="minorHAnsi"/>
        </w:rPr>
        <w:footnoteRef/>
      </w:r>
      <w:r w:rsidRPr="00D13189">
        <w:rPr>
          <w:rFonts w:asciiTheme="minorHAnsi" w:hAnsiTheme="minorHAnsi" w:cstheme="minorHAnsi"/>
        </w:rPr>
        <w:t xml:space="preserve"> </w:t>
      </w:r>
      <w:r w:rsidRPr="00D13189">
        <w:rPr>
          <w:rFonts w:asciiTheme="minorHAnsi" w:hAnsiTheme="minorHAnsi" w:cstheme="minorHAnsi"/>
          <w:lang w:val="pl-PL"/>
        </w:rPr>
        <w:t>Sugerowane jest wskazanie, dlaczego projekt został odrzucony i odesłanie do szczegółów, które zostaną opisane w punkcie III</w:t>
      </w:r>
    </w:p>
  </w:footnote>
  <w:footnote w:id="12">
    <w:p w:rsidR="00F67DED" w:rsidRPr="00D13189" w:rsidRDefault="00F67DED" w:rsidP="00505347">
      <w:pPr>
        <w:pStyle w:val="Tekstprzypisudolnego"/>
        <w:rPr>
          <w:rFonts w:asciiTheme="minorHAnsi" w:hAnsiTheme="minorHAnsi" w:cstheme="minorHAnsi"/>
          <w:sz w:val="24"/>
          <w:lang w:val="pl-PL"/>
        </w:rPr>
      </w:pPr>
      <w:r w:rsidRPr="00D13189">
        <w:rPr>
          <w:rStyle w:val="Odwoanieprzypisudolnego"/>
          <w:rFonts w:asciiTheme="minorHAnsi" w:hAnsiTheme="minorHAnsi" w:cstheme="minorHAnsi"/>
        </w:rPr>
        <w:footnoteRef/>
      </w:r>
      <w:r w:rsidRPr="00D13189">
        <w:rPr>
          <w:rFonts w:asciiTheme="minorHAnsi" w:hAnsiTheme="minorHAnsi" w:cstheme="minorHAnsi"/>
        </w:rPr>
        <w:t xml:space="preserve"> W przypadku, gdy kwota przeznaczona na dofinansowanie projektów w konkursie przewyższa wartość wnioskowanego dofinansowania we wszystkich złożonych wnioskach, możliwe jest odstąpienia od oceny punktowej na rzecz oceny 0-1</w:t>
      </w:r>
      <w:r w:rsidRPr="00D13189">
        <w:rPr>
          <w:rFonts w:asciiTheme="minorHAnsi" w:hAnsiTheme="minorHAnsi" w:cstheme="minorHAnsi"/>
          <w:lang w:val="pl-PL"/>
        </w:rPr>
        <w:t>. W takiej sytuacji otrzymanie 0 pkt. oznacza niespełnienie kryterium.</w:t>
      </w:r>
    </w:p>
  </w:footnote>
  <w:footnote w:id="13">
    <w:p w:rsidR="00F67DED" w:rsidRPr="00D13189" w:rsidRDefault="00F67DED">
      <w:pPr>
        <w:pStyle w:val="Tekstprzypisudolnego"/>
        <w:rPr>
          <w:rFonts w:asciiTheme="minorHAnsi" w:hAnsiTheme="minorHAnsi" w:cstheme="minorHAnsi"/>
          <w:szCs w:val="16"/>
          <w:lang w:val="pl-PL"/>
        </w:rPr>
      </w:pPr>
      <w:r w:rsidRPr="00D13189">
        <w:rPr>
          <w:rStyle w:val="Odwoanieprzypisudolnego"/>
          <w:rFonts w:asciiTheme="minorHAnsi" w:hAnsiTheme="minorHAnsi" w:cstheme="minorHAnsi"/>
          <w:szCs w:val="16"/>
        </w:rPr>
        <w:footnoteRef/>
      </w:r>
      <w:r w:rsidRPr="00D13189">
        <w:rPr>
          <w:rFonts w:asciiTheme="minorHAnsi" w:hAnsiTheme="minorHAnsi" w:cstheme="minorHAnsi"/>
          <w:szCs w:val="16"/>
        </w:rPr>
        <w:t xml:space="preserve"> </w:t>
      </w:r>
      <w:r w:rsidRPr="00D13189">
        <w:rPr>
          <w:rFonts w:asciiTheme="minorHAnsi" w:hAnsiTheme="minorHAnsi" w:cstheme="minorHAnsi"/>
          <w:szCs w:val="16"/>
          <w:lang w:val="pl-PL"/>
        </w:rPr>
        <w:t xml:space="preserve">W przypadku oceny negatywnej w grupie kryteriów przed kryteriami ogólnymi merytorycznymi należy wpisać „nie dotyczy” we wszystkich polach poniżej. </w:t>
      </w:r>
    </w:p>
  </w:footnote>
  <w:footnote w:id="14">
    <w:p w:rsidR="00F67DED" w:rsidRPr="00D13189" w:rsidRDefault="00F67DED">
      <w:pPr>
        <w:pStyle w:val="Tekstprzypisudolnego"/>
        <w:rPr>
          <w:rFonts w:asciiTheme="minorHAnsi" w:hAnsiTheme="minorHAnsi" w:cstheme="minorHAnsi"/>
          <w:sz w:val="24"/>
          <w:lang w:val="pl-PL"/>
        </w:rPr>
      </w:pPr>
      <w:r w:rsidRPr="00D13189">
        <w:rPr>
          <w:rStyle w:val="Odwoanieprzypisudolnego"/>
          <w:rFonts w:asciiTheme="minorHAnsi" w:hAnsiTheme="minorHAnsi" w:cstheme="minorHAnsi"/>
        </w:rPr>
        <w:footnoteRef/>
      </w:r>
      <w:r w:rsidRPr="00D13189">
        <w:rPr>
          <w:rFonts w:asciiTheme="minorHAnsi" w:hAnsiTheme="minorHAnsi" w:cstheme="minorHAnsi"/>
        </w:rPr>
        <w:t xml:space="preserve"> </w:t>
      </w:r>
      <w:r w:rsidRPr="00D13189">
        <w:rPr>
          <w:rFonts w:asciiTheme="minorHAnsi" w:hAnsiTheme="minorHAnsi" w:cstheme="minorHAnsi"/>
          <w:lang w:val="pl-PL"/>
        </w:rPr>
        <w:t>W systemie oceny 0-1 łącznie kryteria merytoryczne ogólne mogą otrzymać albo 1 albo 0 punktów, co oznacza, że nie sumuje się punktów z poszczególnych kryteriów. Przyznanie 1 punktu oznacza, że pierwsze cztery kryteria zostały spełnione i wniosek może otrzymać dofinasowanie. Przyznanie 0 punktów oznacza, że przynajmniej jedno z czterech pierwszych kryteriów nie zostało spełnione.</w:t>
      </w:r>
    </w:p>
  </w:footnote>
  <w:footnote w:id="15">
    <w:p w:rsidR="00F67DED" w:rsidRPr="00D13189" w:rsidRDefault="00F67DED">
      <w:pPr>
        <w:pStyle w:val="Tekstprzypisudolnego"/>
        <w:rPr>
          <w:rFonts w:asciiTheme="minorHAnsi" w:hAnsiTheme="minorHAnsi" w:cstheme="minorHAnsi"/>
          <w:sz w:val="24"/>
          <w:lang w:val="pl-PL"/>
        </w:rPr>
      </w:pPr>
      <w:r w:rsidRPr="00D13189">
        <w:rPr>
          <w:rFonts w:asciiTheme="minorHAnsi" w:hAnsiTheme="minorHAnsi" w:cstheme="minorHAnsi"/>
          <w:szCs w:val="16"/>
          <w:vertAlign w:val="superscript"/>
          <w:lang w:val="pl-PL"/>
        </w:rPr>
        <w:footnoteRef/>
      </w:r>
      <w:r w:rsidRPr="00D13189">
        <w:rPr>
          <w:rFonts w:asciiTheme="minorHAnsi" w:hAnsiTheme="minorHAnsi" w:cstheme="minorHAnsi"/>
          <w:szCs w:val="16"/>
          <w:lang w:val="pl-PL"/>
        </w:rPr>
        <w:t xml:space="preserve"> Jeśli określono w naborze kryteria specyficzne premiujące, a projekt został oceniony negatywnie w grupie kryteriów merytorycznych ogólnych, należy wpisać „nie podlegały ocenie”. Jeśli w naborze nie określono specyficznych kryteriów premiujących należy wpisać „nie dotyczy.”</w:t>
      </w:r>
    </w:p>
  </w:footnote>
  <w:footnote w:id="16">
    <w:p w:rsidR="00F67DED" w:rsidRPr="00A70997" w:rsidRDefault="00F67DED">
      <w:pPr>
        <w:pStyle w:val="Tekstprzypisudolnego"/>
        <w:rPr>
          <w:rFonts w:ascii="Arial" w:hAnsi="Arial" w:cs="Arial"/>
          <w:lang w:val="pl-PL"/>
        </w:rPr>
      </w:pPr>
      <w:r w:rsidRPr="00D13189">
        <w:rPr>
          <w:rStyle w:val="Odwoanieprzypisudolnego"/>
          <w:rFonts w:asciiTheme="minorHAnsi" w:hAnsiTheme="minorHAnsi" w:cstheme="minorHAnsi"/>
        </w:rPr>
        <w:footnoteRef/>
      </w:r>
      <w:r w:rsidRPr="00D13189">
        <w:rPr>
          <w:rFonts w:asciiTheme="minorHAnsi" w:hAnsiTheme="minorHAnsi" w:cstheme="minorHAnsi"/>
        </w:rPr>
        <w:t xml:space="preserve"> W systemie oceny 0-1 należy</w:t>
      </w:r>
      <w:r w:rsidRPr="00D13189">
        <w:rPr>
          <w:rFonts w:asciiTheme="minorHAnsi" w:hAnsiTheme="minorHAnsi" w:cstheme="minorHAnsi"/>
          <w:lang w:val="pl-PL"/>
        </w:rPr>
        <w:t xml:space="preserve"> wpisać „nie dotyczy.”</w:t>
      </w:r>
    </w:p>
  </w:footnote>
  <w:footnote w:id="17">
    <w:p w:rsidR="00F67DED" w:rsidRPr="00796AA6" w:rsidRDefault="00F67DED" w:rsidP="00736EE2">
      <w:pPr>
        <w:spacing w:after="0" w:line="23" w:lineRule="atLeast"/>
        <w:rPr>
          <w:rFonts w:cstheme="minorHAnsi"/>
          <w:sz w:val="20"/>
        </w:rPr>
      </w:pPr>
      <w:r w:rsidRPr="00796AA6">
        <w:rPr>
          <w:rStyle w:val="Odwoanieprzypisudolnego"/>
          <w:rFonts w:cstheme="minorHAnsi"/>
          <w:sz w:val="20"/>
        </w:rPr>
        <w:footnoteRef/>
      </w:r>
      <w:r w:rsidRPr="00796AA6">
        <w:rPr>
          <w:rFonts w:cstheme="minorHAnsi"/>
          <w:sz w:val="20"/>
        </w:rPr>
        <w:t xml:space="preserve"> Konflikt interesu na mocy art. 61 Rozporządzenia Parlamentu Europejskiego i Rady (UE, EURATOM) 2018/1046 z dnia</w:t>
      </w:r>
      <w:r>
        <w:rPr>
          <w:rFonts w:cstheme="minorHAnsi"/>
          <w:sz w:val="20"/>
        </w:rPr>
        <w:t xml:space="preserve"> 18 lipca 2018 </w:t>
      </w:r>
      <w:r w:rsidRPr="00796AA6">
        <w:rPr>
          <w:rFonts w:cstheme="minorHAnsi"/>
          <w:sz w:val="20"/>
        </w:rPr>
        <w:t>r. w sprawie zasad finansowych mających zastosowanie do budżetu ogólnego Unii ist</w:t>
      </w:r>
      <w:r>
        <w:rPr>
          <w:rFonts w:cstheme="minorHAnsi"/>
          <w:sz w:val="20"/>
        </w:rPr>
        <w:t>nieje wówczas, gdy bezstronne i </w:t>
      </w:r>
      <w:r w:rsidRPr="00796AA6">
        <w:rPr>
          <w:rFonts w:cstheme="minorHAnsi"/>
          <w:sz w:val="20"/>
        </w:rPr>
        <w:t>obiektywne pełnienie funkcji podmiotu upoważnionego do działań finansowych lub innej osoby, jest zagrożone z uwagi na względy rodzinne, emocjonalne, sympatie polityczne lub związki z jakimkolwiek krajem, interes gospodarczy lub jakiekolwiek inne bezpośrednie lub pośrednie interesy osobiste.</w:t>
      </w:r>
    </w:p>
  </w:footnote>
  <w:footnote w:id="18">
    <w:p w:rsidR="00F67DED" w:rsidRPr="006D1D6B" w:rsidRDefault="00F67DED" w:rsidP="00736EE2">
      <w:pPr>
        <w:pStyle w:val="Tekstprzypisudolnego"/>
        <w:spacing w:line="23" w:lineRule="atLeast"/>
        <w:rPr>
          <w:rFonts w:ascii="Arial" w:hAnsi="Arial" w:cs="Arial"/>
          <w:sz w:val="16"/>
        </w:rPr>
      </w:pPr>
      <w:r w:rsidRPr="00796AA6">
        <w:rPr>
          <w:rStyle w:val="Odwoanieprzypisudolnego"/>
          <w:rFonts w:asciiTheme="minorHAnsi" w:hAnsiTheme="minorHAnsi" w:cstheme="minorHAnsi"/>
          <w:szCs w:val="22"/>
        </w:rPr>
        <w:footnoteRef/>
      </w:r>
      <w:r w:rsidRPr="00796AA6">
        <w:rPr>
          <w:rFonts w:asciiTheme="minorHAnsi" w:hAnsiTheme="minorHAnsi" w:cstheme="minorHAnsi"/>
          <w:szCs w:val="22"/>
        </w:rPr>
        <w:t xml:space="preserve"> Dotyczy okresu 3 lat poprzedzających złożenie </w:t>
      </w:r>
      <w:r w:rsidRPr="00796AA6">
        <w:rPr>
          <w:rFonts w:asciiTheme="minorHAnsi" w:hAnsiTheme="minorHAnsi" w:cstheme="minorHAnsi"/>
          <w:szCs w:val="22"/>
          <w:lang w:val="pl-PL"/>
        </w:rPr>
        <w:t>oświadczenia</w:t>
      </w:r>
      <w:r w:rsidRPr="00796AA6">
        <w:rPr>
          <w:rFonts w:asciiTheme="minorHAnsi" w:hAnsiTheme="minorHAnsi" w:cstheme="minorHAnsi"/>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ED" w:rsidRDefault="00F67DED">
    <w:pPr>
      <w:pStyle w:val="Nagwek"/>
    </w:pPr>
    <w:r>
      <w:rPr>
        <w:rFonts w:ascii="Cambria" w:hAnsi="Cambria"/>
        <w:b/>
        <w:noProof/>
        <w:sz w:val="24"/>
        <w:szCs w:val="32"/>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-298974</wp:posOffset>
          </wp:positionV>
          <wp:extent cx="5836920" cy="464820"/>
          <wp:effectExtent l="0" t="0" r="0" b="0"/>
          <wp:wrapTopAndBottom/>
          <wp:docPr id="5" name="Obraz 5" descr="fe-rp-ue-pdk-FE-2021-2027-dla-Podkarpacia-pozi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p-ue-pdk-FE-2021-2027-dla-Podkarpacia-poziom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36920" cy="4648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6EA4"/>
    <w:multiLevelType w:val="hybridMultilevel"/>
    <w:tmpl w:val="B470B6C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721C2E"/>
    <w:multiLevelType w:val="hybridMultilevel"/>
    <w:tmpl w:val="12327312"/>
    <w:lvl w:ilvl="0" w:tplc="04150013">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8D3DC2"/>
    <w:multiLevelType w:val="hybridMultilevel"/>
    <w:tmpl w:val="8828DE42"/>
    <w:lvl w:ilvl="0" w:tplc="19286646">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012ED4"/>
    <w:multiLevelType w:val="hybridMultilevel"/>
    <w:tmpl w:val="71762DF4"/>
    <w:lvl w:ilvl="0" w:tplc="E884AF60">
      <w:start w:val="1"/>
      <w:numFmt w:val="upperLetter"/>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0D34FA"/>
    <w:multiLevelType w:val="hybridMultilevel"/>
    <w:tmpl w:val="F8FEB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64762D"/>
    <w:multiLevelType w:val="hybridMultilevel"/>
    <w:tmpl w:val="F410BD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B202EB"/>
    <w:multiLevelType w:val="hybridMultilevel"/>
    <w:tmpl w:val="DE72461E"/>
    <w:lvl w:ilvl="0" w:tplc="227C54C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nsid w:val="58B73E81"/>
    <w:multiLevelType w:val="hybridMultilevel"/>
    <w:tmpl w:val="398AB078"/>
    <w:lvl w:ilvl="0" w:tplc="81CE626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EA77A4E"/>
    <w:multiLevelType w:val="hybridMultilevel"/>
    <w:tmpl w:val="6F2C8DE6"/>
    <w:lvl w:ilvl="0" w:tplc="4D201908">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3443713"/>
    <w:multiLevelType w:val="hybridMultilevel"/>
    <w:tmpl w:val="DD8E4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4E1E1E"/>
    <w:multiLevelType w:val="hybridMultilevel"/>
    <w:tmpl w:val="12222622"/>
    <w:lvl w:ilvl="0" w:tplc="04150013">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1173"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E042053"/>
    <w:multiLevelType w:val="hybridMultilevel"/>
    <w:tmpl w:val="3600EE2A"/>
    <w:lvl w:ilvl="0" w:tplc="5FAE119E">
      <w:start w:val="1"/>
      <w:numFmt w:val="lowerLetter"/>
      <w:lvlText w:val="%1&gt;"/>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5"/>
  </w:num>
  <w:num w:numId="3">
    <w:abstractNumId w:val="7"/>
  </w:num>
  <w:num w:numId="4">
    <w:abstractNumId w:val="8"/>
  </w:num>
  <w:num w:numId="5">
    <w:abstractNumId w:val="1"/>
  </w:num>
  <w:num w:numId="6">
    <w:abstractNumId w:val="10"/>
  </w:num>
  <w:num w:numId="7">
    <w:abstractNumId w:val="11"/>
  </w:num>
  <w:num w:numId="8">
    <w:abstractNumId w:val="4"/>
  </w:num>
  <w:num w:numId="9">
    <w:abstractNumId w:val="9"/>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79"/>
    <w:rsid w:val="00002334"/>
    <w:rsid w:val="00004263"/>
    <w:rsid w:val="000205BC"/>
    <w:rsid w:val="00040A1A"/>
    <w:rsid w:val="00053864"/>
    <w:rsid w:val="00086E61"/>
    <w:rsid w:val="000B6493"/>
    <w:rsid w:val="000C2029"/>
    <w:rsid w:val="000C251C"/>
    <w:rsid w:val="000C4EE1"/>
    <w:rsid w:val="000D318E"/>
    <w:rsid w:val="000E7D06"/>
    <w:rsid w:val="00152A15"/>
    <w:rsid w:val="00155B2E"/>
    <w:rsid w:val="0015644F"/>
    <w:rsid w:val="00182A9F"/>
    <w:rsid w:val="001B6995"/>
    <w:rsid w:val="001E6676"/>
    <w:rsid w:val="0027205D"/>
    <w:rsid w:val="00282441"/>
    <w:rsid w:val="002D177D"/>
    <w:rsid w:val="003001AC"/>
    <w:rsid w:val="00360EB4"/>
    <w:rsid w:val="00365570"/>
    <w:rsid w:val="003A11C9"/>
    <w:rsid w:val="003C0C4D"/>
    <w:rsid w:val="003E5796"/>
    <w:rsid w:val="00405D0B"/>
    <w:rsid w:val="0041431C"/>
    <w:rsid w:val="004324A0"/>
    <w:rsid w:val="004527D3"/>
    <w:rsid w:val="00477B8E"/>
    <w:rsid w:val="004A3E4D"/>
    <w:rsid w:val="004F70B3"/>
    <w:rsid w:val="00502484"/>
    <w:rsid w:val="00505347"/>
    <w:rsid w:val="0057471A"/>
    <w:rsid w:val="00580912"/>
    <w:rsid w:val="00581882"/>
    <w:rsid w:val="00581D57"/>
    <w:rsid w:val="00594928"/>
    <w:rsid w:val="005B1AA5"/>
    <w:rsid w:val="00630C9F"/>
    <w:rsid w:val="00640650"/>
    <w:rsid w:val="00651B7E"/>
    <w:rsid w:val="00684FC5"/>
    <w:rsid w:val="00691B4B"/>
    <w:rsid w:val="00696E1A"/>
    <w:rsid w:val="00696F50"/>
    <w:rsid w:val="006C799C"/>
    <w:rsid w:val="006D1D6B"/>
    <w:rsid w:val="006E592F"/>
    <w:rsid w:val="006E5B5D"/>
    <w:rsid w:val="00727C71"/>
    <w:rsid w:val="00736EE2"/>
    <w:rsid w:val="00737E6C"/>
    <w:rsid w:val="00763F77"/>
    <w:rsid w:val="00784698"/>
    <w:rsid w:val="00785BEC"/>
    <w:rsid w:val="00792754"/>
    <w:rsid w:val="00796AA6"/>
    <w:rsid w:val="007D31A3"/>
    <w:rsid w:val="007E5B53"/>
    <w:rsid w:val="00802625"/>
    <w:rsid w:val="008121B4"/>
    <w:rsid w:val="008164A7"/>
    <w:rsid w:val="00830C63"/>
    <w:rsid w:val="00834444"/>
    <w:rsid w:val="008473E6"/>
    <w:rsid w:val="0086474C"/>
    <w:rsid w:val="00893DC2"/>
    <w:rsid w:val="008C6F3A"/>
    <w:rsid w:val="008C6F7C"/>
    <w:rsid w:val="008D09EF"/>
    <w:rsid w:val="008D4D3C"/>
    <w:rsid w:val="00905CC9"/>
    <w:rsid w:val="00923678"/>
    <w:rsid w:val="00927882"/>
    <w:rsid w:val="009531FD"/>
    <w:rsid w:val="00966F77"/>
    <w:rsid w:val="00981867"/>
    <w:rsid w:val="00990DB9"/>
    <w:rsid w:val="009E7AB6"/>
    <w:rsid w:val="009F306D"/>
    <w:rsid w:val="00A121C2"/>
    <w:rsid w:val="00A15F5F"/>
    <w:rsid w:val="00A517B2"/>
    <w:rsid w:val="00A70997"/>
    <w:rsid w:val="00A902C8"/>
    <w:rsid w:val="00AB5656"/>
    <w:rsid w:val="00AE5559"/>
    <w:rsid w:val="00AF4241"/>
    <w:rsid w:val="00B82EC1"/>
    <w:rsid w:val="00C06892"/>
    <w:rsid w:val="00C22F9A"/>
    <w:rsid w:val="00C336FA"/>
    <w:rsid w:val="00CC6324"/>
    <w:rsid w:val="00CE3AA2"/>
    <w:rsid w:val="00D02D42"/>
    <w:rsid w:val="00D101E1"/>
    <w:rsid w:val="00D13189"/>
    <w:rsid w:val="00D15A99"/>
    <w:rsid w:val="00D21A63"/>
    <w:rsid w:val="00D25E33"/>
    <w:rsid w:val="00D32EDA"/>
    <w:rsid w:val="00DE0292"/>
    <w:rsid w:val="00DE1A5A"/>
    <w:rsid w:val="00DE1D79"/>
    <w:rsid w:val="00DE54CA"/>
    <w:rsid w:val="00E15672"/>
    <w:rsid w:val="00E45A21"/>
    <w:rsid w:val="00E62E15"/>
    <w:rsid w:val="00E658C5"/>
    <w:rsid w:val="00E84970"/>
    <w:rsid w:val="00E93A29"/>
    <w:rsid w:val="00EA3B17"/>
    <w:rsid w:val="00EB7581"/>
    <w:rsid w:val="00EC5F27"/>
    <w:rsid w:val="00ED5252"/>
    <w:rsid w:val="00F145DF"/>
    <w:rsid w:val="00F42579"/>
    <w:rsid w:val="00F4577B"/>
    <w:rsid w:val="00F67DED"/>
    <w:rsid w:val="00FA1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101E1"/>
    <w:pPr>
      <w:spacing w:after="200" w:line="276" w:lineRule="auto"/>
      <w:ind w:left="720"/>
      <w:contextualSpacing/>
    </w:pPr>
    <w:rPr>
      <w:rFonts w:ascii="Calibri" w:eastAsia="Calibri" w:hAnsi="Calibri" w:cs="Times New Roman"/>
      <w:lang w:val="x-none"/>
    </w:rPr>
  </w:style>
  <w:style w:type="character" w:customStyle="1" w:styleId="AkapitzlistZnak">
    <w:name w:val="Akapit z listą Znak"/>
    <w:link w:val="Akapitzlist"/>
    <w:locked/>
    <w:rsid w:val="00D101E1"/>
    <w:rPr>
      <w:rFonts w:ascii="Calibri" w:eastAsia="Calibri" w:hAnsi="Calibri" w:cs="Times New Roman"/>
      <w:lang w:val="x-none"/>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6D1D6B"/>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6D1D6B"/>
    <w:rPr>
      <w:rFonts w:ascii="Times New Roman" w:eastAsia="Times New Roman" w:hAnsi="Times New Roman" w:cs="Times New Roman"/>
      <w:sz w:val="20"/>
      <w:szCs w:val="20"/>
      <w:lang w:val="x-none" w:eastAsia="pl-PL"/>
    </w:rPr>
  </w:style>
  <w:style w:type="character" w:styleId="Odwoanieprzypisudolnego">
    <w:name w:val="footnote reference"/>
    <w:aliases w:val="Footnote Reference Number"/>
    <w:uiPriority w:val="99"/>
    <w:rsid w:val="006D1D6B"/>
    <w:rPr>
      <w:vertAlign w:val="superscript"/>
    </w:rPr>
  </w:style>
  <w:style w:type="paragraph" w:styleId="Tekstdymka">
    <w:name w:val="Balloon Text"/>
    <w:basedOn w:val="Normalny"/>
    <w:link w:val="TekstdymkaZnak"/>
    <w:uiPriority w:val="99"/>
    <w:semiHidden/>
    <w:unhideWhenUsed/>
    <w:rsid w:val="008344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4444"/>
    <w:rPr>
      <w:rFonts w:ascii="Segoe UI" w:hAnsi="Segoe UI" w:cs="Segoe UI"/>
      <w:sz w:val="18"/>
      <w:szCs w:val="18"/>
    </w:rPr>
  </w:style>
  <w:style w:type="table" w:styleId="Tabela-Siatka">
    <w:name w:val="Table Grid"/>
    <w:basedOn w:val="Standardowy"/>
    <w:uiPriority w:val="39"/>
    <w:rsid w:val="00D2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26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2625"/>
  </w:style>
  <w:style w:type="paragraph" w:styleId="Stopka">
    <w:name w:val="footer"/>
    <w:basedOn w:val="Normalny"/>
    <w:link w:val="StopkaZnak"/>
    <w:uiPriority w:val="99"/>
    <w:unhideWhenUsed/>
    <w:rsid w:val="008026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2625"/>
  </w:style>
  <w:style w:type="paragraph" w:customStyle="1" w:styleId="Default">
    <w:name w:val="Default"/>
    <w:link w:val="DefaultZnak"/>
    <w:qFormat/>
    <w:rsid w:val="00F67DE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DefaultZnak">
    <w:name w:val="Default Znak"/>
    <w:link w:val="Default"/>
    <w:rsid w:val="00F67DED"/>
    <w:rPr>
      <w:rFonts w:ascii="Times New Roman" w:eastAsia="Calibri" w:hAnsi="Times New Roman" w:cs="Times New Roman"/>
      <w:color w:val="000000"/>
      <w:sz w:val="24"/>
      <w:szCs w:val="24"/>
      <w:lang w:eastAsia="pl-PL"/>
    </w:rPr>
  </w:style>
  <w:style w:type="paragraph" w:styleId="Tekstkomentarza">
    <w:name w:val="annotation text"/>
    <w:basedOn w:val="Normalny"/>
    <w:link w:val="TekstkomentarzaZnak"/>
    <w:uiPriority w:val="99"/>
    <w:unhideWhenUsed/>
    <w:qFormat/>
    <w:rsid w:val="00F67DED"/>
    <w:pPr>
      <w:spacing w:after="0" w:line="240" w:lineRule="auto"/>
      <w:jc w:val="both"/>
    </w:pPr>
    <w:rPr>
      <w:rFonts w:ascii="Arial" w:eastAsia="Times New Roman" w:hAnsi="Arial" w:cs="Times New Roman"/>
      <w:sz w:val="20"/>
      <w:szCs w:val="20"/>
      <w:lang w:val="x-none" w:eastAsia="pl-PL"/>
    </w:rPr>
  </w:style>
  <w:style w:type="character" w:customStyle="1" w:styleId="TekstkomentarzaZnak">
    <w:name w:val="Tekst komentarza Znak"/>
    <w:basedOn w:val="Domylnaczcionkaakapitu"/>
    <w:link w:val="Tekstkomentarza"/>
    <w:uiPriority w:val="99"/>
    <w:qFormat/>
    <w:rsid w:val="00F67DED"/>
    <w:rPr>
      <w:rFonts w:ascii="Arial" w:eastAsia="Times New Roman" w:hAnsi="Arial" w:cs="Times New Roman"/>
      <w:sz w:val="20"/>
      <w:szCs w:val="20"/>
      <w:lang w:val="x-none" w:eastAsia="pl-PL"/>
    </w:rPr>
  </w:style>
  <w:style w:type="character" w:customStyle="1" w:styleId="markedcontent">
    <w:name w:val="markedcontent"/>
    <w:rsid w:val="002D1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101E1"/>
    <w:pPr>
      <w:spacing w:after="200" w:line="276" w:lineRule="auto"/>
      <w:ind w:left="720"/>
      <w:contextualSpacing/>
    </w:pPr>
    <w:rPr>
      <w:rFonts w:ascii="Calibri" w:eastAsia="Calibri" w:hAnsi="Calibri" w:cs="Times New Roman"/>
      <w:lang w:val="x-none"/>
    </w:rPr>
  </w:style>
  <w:style w:type="character" w:customStyle="1" w:styleId="AkapitzlistZnak">
    <w:name w:val="Akapit z listą Znak"/>
    <w:link w:val="Akapitzlist"/>
    <w:locked/>
    <w:rsid w:val="00D101E1"/>
    <w:rPr>
      <w:rFonts w:ascii="Calibri" w:eastAsia="Calibri" w:hAnsi="Calibri" w:cs="Times New Roman"/>
      <w:lang w:val="x-none"/>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6D1D6B"/>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6D1D6B"/>
    <w:rPr>
      <w:rFonts w:ascii="Times New Roman" w:eastAsia="Times New Roman" w:hAnsi="Times New Roman" w:cs="Times New Roman"/>
      <w:sz w:val="20"/>
      <w:szCs w:val="20"/>
      <w:lang w:val="x-none" w:eastAsia="pl-PL"/>
    </w:rPr>
  </w:style>
  <w:style w:type="character" w:styleId="Odwoanieprzypisudolnego">
    <w:name w:val="footnote reference"/>
    <w:aliases w:val="Footnote Reference Number"/>
    <w:uiPriority w:val="99"/>
    <w:rsid w:val="006D1D6B"/>
    <w:rPr>
      <w:vertAlign w:val="superscript"/>
    </w:rPr>
  </w:style>
  <w:style w:type="paragraph" w:styleId="Tekstdymka">
    <w:name w:val="Balloon Text"/>
    <w:basedOn w:val="Normalny"/>
    <w:link w:val="TekstdymkaZnak"/>
    <w:uiPriority w:val="99"/>
    <w:semiHidden/>
    <w:unhideWhenUsed/>
    <w:rsid w:val="008344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4444"/>
    <w:rPr>
      <w:rFonts w:ascii="Segoe UI" w:hAnsi="Segoe UI" w:cs="Segoe UI"/>
      <w:sz w:val="18"/>
      <w:szCs w:val="18"/>
    </w:rPr>
  </w:style>
  <w:style w:type="table" w:styleId="Tabela-Siatka">
    <w:name w:val="Table Grid"/>
    <w:basedOn w:val="Standardowy"/>
    <w:uiPriority w:val="39"/>
    <w:rsid w:val="00D2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26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2625"/>
  </w:style>
  <w:style w:type="paragraph" w:styleId="Stopka">
    <w:name w:val="footer"/>
    <w:basedOn w:val="Normalny"/>
    <w:link w:val="StopkaZnak"/>
    <w:uiPriority w:val="99"/>
    <w:unhideWhenUsed/>
    <w:rsid w:val="008026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2625"/>
  </w:style>
  <w:style w:type="paragraph" w:customStyle="1" w:styleId="Default">
    <w:name w:val="Default"/>
    <w:link w:val="DefaultZnak"/>
    <w:qFormat/>
    <w:rsid w:val="00F67DE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DefaultZnak">
    <w:name w:val="Default Znak"/>
    <w:link w:val="Default"/>
    <w:rsid w:val="00F67DED"/>
    <w:rPr>
      <w:rFonts w:ascii="Times New Roman" w:eastAsia="Calibri" w:hAnsi="Times New Roman" w:cs="Times New Roman"/>
      <w:color w:val="000000"/>
      <w:sz w:val="24"/>
      <w:szCs w:val="24"/>
      <w:lang w:eastAsia="pl-PL"/>
    </w:rPr>
  </w:style>
  <w:style w:type="paragraph" w:styleId="Tekstkomentarza">
    <w:name w:val="annotation text"/>
    <w:basedOn w:val="Normalny"/>
    <w:link w:val="TekstkomentarzaZnak"/>
    <w:uiPriority w:val="99"/>
    <w:unhideWhenUsed/>
    <w:qFormat/>
    <w:rsid w:val="00F67DED"/>
    <w:pPr>
      <w:spacing w:after="0" w:line="240" w:lineRule="auto"/>
      <w:jc w:val="both"/>
    </w:pPr>
    <w:rPr>
      <w:rFonts w:ascii="Arial" w:eastAsia="Times New Roman" w:hAnsi="Arial" w:cs="Times New Roman"/>
      <w:sz w:val="20"/>
      <w:szCs w:val="20"/>
      <w:lang w:val="x-none" w:eastAsia="pl-PL"/>
    </w:rPr>
  </w:style>
  <w:style w:type="character" w:customStyle="1" w:styleId="TekstkomentarzaZnak">
    <w:name w:val="Tekst komentarza Znak"/>
    <w:basedOn w:val="Domylnaczcionkaakapitu"/>
    <w:link w:val="Tekstkomentarza"/>
    <w:uiPriority w:val="99"/>
    <w:qFormat/>
    <w:rsid w:val="00F67DED"/>
    <w:rPr>
      <w:rFonts w:ascii="Arial" w:eastAsia="Times New Roman" w:hAnsi="Arial" w:cs="Times New Roman"/>
      <w:sz w:val="20"/>
      <w:szCs w:val="20"/>
      <w:lang w:val="x-none" w:eastAsia="pl-PL"/>
    </w:rPr>
  </w:style>
  <w:style w:type="character" w:customStyle="1" w:styleId="markedcontent">
    <w:name w:val="markedcontent"/>
    <w:rsid w:val="002D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7917">
      <w:bodyDiv w:val="1"/>
      <w:marLeft w:val="0"/>
      <w:marRight w:val="0"/>
      <w:marTop w:val="0"/>
      <w:marBottom w:val="0"/>
      <w:divBdr>
        <w:top w:val="none" w:sz="0" w:space="0" w:color="auto"/>
        <w:left w:val="none" w:sz="0" w:space="0" w:color="auto"/>
        <w:bottom w:val="none" w:sz="0" w:space="0" w:color="auto"/>
        <w:right w:val="none" w:sz="0" w:space="0" w:color="auto"/>
      </w:divBdr>
    </w:div>
    <w:div w:id="323971701">
      <w:bodyDiv w:val="1"/>
      <w:marLeft w:val="0"/>
      <w:marRight w:val="0"/>
      <w:marTop w:val="0"/>
      <w:marBottom w:val="0"/>
      <w:divBdr>
        <w:top w:val="none" w:sz="0" w:space="0" w:color="auto"/>
        <w:left w:val="none" w:sz="0" w:space="0" w:color="auto"/>
        <w:bottom w:val="none" w:sz="0" w:space="0" w:color="auto"/>
        <w:right w:val="none" w:sz="0" w:space="0" w:color="auto"/>
      </w:divBdr>
    </w:div>
    <w:div w:id="636569857">
      <w:bodyDiv w:val="1"/>
      <w:marLeft w:val="0"/>
      <w:marRight w:val="0"/>
      <w:marTop w:val="0"/>
      <w:marBottom w:val="0"/>
      <w:divBdr>
        <w:top w:val="none" w:sz="0" w:space="0" w:color="auto"/>
        <w:left w:val="none" w:sz="0" w:space="0" w:color="auto"/>
        <w:bottom w:val="none" w:sz="0" w:space="0" w:color="auto"/>
        <w:right w:val="none" w:sz="0" w:space="0" w:color="auto"/>
      </w:divBdr>
    </w:div>
    <w:div w:id="816611147">
      <w:bodyDiv w:val="1"/>
      <w:marLeft w:val="0"/>
      <w:marRight w:val="0"/>
      <w:marTop w:val="0"/>
      <w:marBottom w:val="0"/>
      <w:divBdr>
        <w:top w:val="none" w:sz="0" w:space="0" w:color="auto"/>
        <w:left w:val="none" w:sz="0" w:space="0" w:color="auto"/>
        <w:bottom w:val="none" w:sz="0" w:space="0" w:color="auto"/>
        <w:right w:val="none" w:sz="0" w:space="0" w:color="auto"/>
      </w:divBdr>
    </w:div>
    <w:div w:id="9804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DB1A7-27CC-451A-B33D-6D714D0A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7105</Words>
  <Characters>42631</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Duda</dc:creator>
  <cp:lastModifiedBy>Anita Dziadosz</cp:lastModifiedBy>
  <cp:revision>6</cp:revision>
  <cp:lastPrinted>2023-05-29T09:54:00Z</cp:lastPrinted>
  <dcterms:created xsi:type="dcterms:W3CDTF">2023-05-29T10:45:00Z</dcterms:created>
  <dcterms:modified xsi:type="dcterms:W3CDTF">2023-05-29T11:18:00Z</dcterms:modified>
</cp:coreProperties>
</file>