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6860" w14:textId="1764BDB3" w:rsidR="00624B70" w:rsidRPr="00624B70" w:rsidRDefault="00624B70" w:rsidP="00602946">
      <w:pPr>
        <w:pStyle w:val="Nagwek1"/>
        <w:jc w:val="center"/>
        <w:rPr>
          <w:rFonts w:eastAsia="Segoe Condensed"/>
          <w:sz w:val="28"/>
          <w:szCs w:val="36"/>
        </w:rPr>
      </w:pPr>
      <w:r w:rsidRPr="00624B70">
        <w:rPr>
          <w:rFonts w:eastAsia="Segoe Condensed"/>
          <w:sz w:val="28"/>
          <w:szCs w:val="36"/>
        </w:rPr>
        <w:t xml:space="preserve">PROGRAM </w:t>
      </w:r>
      <w:r w:rsidRPr="00624B70">
        <w:rPr>
          <w:rFonts w:eastAsia="Segoe Condensed"/>
          <w:sz w:val="28"/>
          <w:szCs w:val="36"/>
        </w:rPr>
        <w:br/>
        <w:t>SPOTKANIA INFORMACYJNEGO</w:t>
      </w:r>
    </w:p>
    <w:p w14:paraId="6C430BD4" w14:textId="77777777" w:rsidR="00624B70" w:rsidRPr="00624B70" w:rsidRDefault="00624B70" w:rsidP="00624B70">
      <w:pPr>
        <w:spacing w:after="0" w:line="240" w:lineRule="auto"/>
        <w:rPr>
          <w:rFonts w:eastAsia="Segoe Condensed" w:cs="Arial"/>
          <w:b/>
          <w:spacing w:val="8"/>
          <w:sz w:val="16"/>
          <w:szCs w:val="16"/>
        </w:rPr>
      </w:pPr>
    </w:p>
    <w:p w14:paraId="4ABE0AEE" w14:textId="7EDFA62F" w:rsidR="0070505D" w:rsidRPr="0070505D" w:rsidRDefault="0070505D" w:rsidP="0070505D">
      <w:pPr>
        <w:rPr>
          <w:rFonts w:eastAsia="Segoe Condensed" w:cstheme="majorBidi"/>
          <w:b/>
          <w:color w:val="000000" w:themeColor="text1"/>
          <w:sz w:val="22"/>
          <w:szCs w:val="24"/>
        </w:rPr>
      </w:pPr>
      <w:r w:rsidRPr="0070505D">
        <w:rPr>
          <w:rFonts w:eastAsia="Segoe Condensed" w:cstheme="majorBidi"/>
          <w:b/>
          <w:color w:val="000000" w:themeColor="text1"/>
          <w:sz w:val="22"/>
          <w:szCs w:val="24"/>
        </w:rPr>
        <w:t>NAZWA PUNKTU INFORMACYJNEGO: Główny Punkt Informacyjny Funduszy Europejskich w Rzeszowie</w:t>
      </w:r>
    </w:p>
    <w:p w14:paraId="23833727" w14:textId="64F7632A" w:rsidR="0070505D" w:rsidRPr="0070505D" w:rsidRDefault="0070505D" w:rsidP="0070505D">
      <w:pPr>
        <w:rPr>
          <w:rFonts w:eastAsia="Segoe Condensed" w:cstheme="majorBidi"/>
          <w:b/>
          <w:color w:val="000000" w:themeColor="text1"/>
          <w:sz w:val="22"/>
          <w:szCs w:val="24"/>
        </w:rPr>
      </w:pPr>
      <w:r w:rsidRPr="0070505D">
        <w:rPr>
          <w:rFonts w:eastAsia="Segoe Condensed" w:cstheme="majorBidi"/>
          <w:b/>
          <w:color w:val="000000" w:themeColor="text1"/>
          <w:sz w:val="22"/>
          <w:szCs w:val="24"/>
        </w:rPr>
        <w:t xml:space="preserve">TEMAT SPOTKANIA INFORMACYJNEGO: Fundusze Europejskie na podnoszenie kwalifikacji </w:t>
      </w:r>
    </w:p>
    <w:p w14:paraId="7FC2CFF7" w14:textId="01A43979" w:rsidR="0070505D" w:rsidRPr="0070505D" w:rsidRDefault="0070505D" w:rsidP="0070505D">
      <w:pPr>
        <w:rPr>
          <w:rFonts w:eastAsia="Segoe Condensed" w:cstheme="majorBidi"/>
          <w:b/>
          <w:color w:val="000000" w:themeColor="text1"/>
          <w:sz w:val="22"/>
          <w:szCs w:val="24"/>
        </w:rPr>
      </w:pPr>
      <w:r w:rsidRPr="0070505D">
        <w:rPr>
          <w:rFonts w:eastAsia="Segoe Condensed" w:cstheme="majorBidi"/>
          <w:b/>
          <w:color w:val="000000" w:themeColor="text1"/>
          <w:sz w:val="22"/>
          <w:szCs w:val="24"/>
        </w:rPr>
        <w:t xml:space="preserve">DATA SPOTKANIA INFORMACYJNEGO: 15 maja 2024 r. </w:t>
      </w:r>
    </w:p>
    <w:p w14:paraId="12F14A4E" w14:textId="6FB14637" w:rsidR="00715971" w:rsidRPr="00715971" w:rsidRDefault="0070505D" w:rsidP="0070505D">
      <w:r w:rsidRPr="0070505D">
        <w:rPr>
          <w:rFonts w:eastAsia="Segoe Condensed" w:cstheme="majorBidi"/>
          <w:b/>
          <w:color w:val="000000" w:themeColor="text1"/>
          <w:sz w:val="22"/>
          <w:szCs w:val="24"/>
        </w:rPr>
        <w:t xml:space="preserve">MIEJSCE SPOTKANIA INFORMACYJNEGO: Wyższa Szkoła Informatyki i Zarządzania - </w:t>
      </w:r>
      <w:proofErr w:type="spellStart"/>
      <w:r w:rsidRPr="0070505D">
        <w:rPr>
          <w:rFonts w:eastAsia="Segoe Condensed" w:cstheme="majorBidi"/>
          <w:b/>
          <w:color w:val="000000" w:themeColor="text1"/>
          <w:sz w:val="22"/>
          <w:szCs w:val="24"/>
        </w:rPr>
        <w:t>WSIiZ</w:t>
      </w:r>
      <w:proofErr w:type="spellEnd"/>
      <w:r w:rsidRPr="0070505D">
        <w:rPr>
          <w:rFonts w:eastAsia="Segoe Condensed" w:cstheme="majorBidi"/>
          <w:b/>
          <w:color w:val="000000" w:themeColor="text1"/>
          <w:sz w:val="22"/>
          <w:szCs w:val="24"/>
        </w:rPr>
        <w:t xml:space="preserve"> w Rzeszowie, ul. Sucharskiego 2, 35-225 Rzeszów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 programem spotkania"/>
        <w:tblDescription w:val="Tabela zawiera program spotkania w Rzeszowie"/>
      </w:tblPr>
      <w:tblGrid>
        <w:gridCol w:w="1696"/>
        <w:gridCol w:w="7547"/>
      </w:tblGrid>
      <w:tr w:rsidR="0070505D" w:rsidRPr="0070505D" w14:paraId="2F448AB2" w14:textId="77777777" w:rsidTr="000277DF">
        <w:trPr>
          <w:trHeight w:val="418"/>
        </w:trPr>
        <w:tc>
          <w:tcPr>
            <w:tcW w:w="1696" w:type="dxa"/>
            <w:vAlign w:val="center"/>
          </w:tcPr>
          <w:p w14:paraId="4C07C68E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10:00-10:15</w:t>
            </w:r>
          </w:p>
        </w:tc>
        <w:tc>
          <w:tcPr>
            <w:tcW w:w="7547" w:type="dxa"/>
            <w:vAlign w:val="center"/>
          </w:tcPr>
          <w:p w14:paraId="615905E8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Rejestracja uczestników spotkania</w:t>
            </w:r>
          </w:p>
        </w:tc>
      </w:tr>
      <w:tr w:rsidR="0070505D" w:rsidRPr="0070505D" w14:paraId="0193E9E7" w14:textId="77777777" w:rsidTr="000277DF">
        <w:trPr>
          <w:trHeight w:val="554"/>
        </w:trPr>
        <w:tc>
          <w:tcPr>
            <w:tcW w:w="1696" w:type="dxa"/>
            <w:vAlign w:val="center"/>
          </w:tcPr>
          <w:p w14:paraId="73899A57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10:15-10:30</w:t>
            </w:r>
          </w:p>
        </w:tc>
        <w:tc>
          <w:tcPr>
            <w:tcW w:w="7547" w:type="dxa"/>
            <w:vAlign w:val="center"/>
          </w:tcPr>
          <w:p w14:paraId="00F2E6FB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 xml:space="preserve">Przedstawienie </w:t>
            </w:r>
            <w:r w:rsidRPr="0070505D">
              <w:rPr>
                <w:rFonts w:eastAsia="Segoe Condensed" w:cs="Arial"/>
                <w:bCs/>
                <w:iCs/>
                <w:spacing w:val="8"/>
                <w:szCs w:val="24"/>
              </w:rPr>
              <w:t>oferty Sieci Punktów Informacyjnych Funduszy Europejskich w województwie podkarpackim</w:t>
            </w:r>
          </w:p>
        </w:tc>
      </w:tr>
      <w:tr w:rsidR="0070505D" w:rsidRPr="0070505D" w14:paraId="45BFC076" w14:textId="77777777" w:rsidTr="000277DF">
        <w:trPr>
          <w:trHeight w:val="957"/>
        </w:trPr>
        <w:tc>
          <w:tcPr>
            <w:tcW w:w="1696" w:type="dxa"/>
            <w:vAlign w:val="center"/>
          </w:tcPr>
          <w:p w14:paraId="2280F7AC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10:30-10:45</w:t>
            </w:r>
          </w:p>
        </w:tc>
        <w:tc>
          <w:tcPr>
            <w:tcW w:w="7547" w:type="dxa"/>
            <w:vAlign w:val="center"/>
          </w:tcPr>
          <w:p w14:paraId="48AA3BAA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Przedstawienie oferty o</w:t>
            </w:r>
            <w:r w:rsidRPr="0070505D">
              <w:rPr>
                <w:rFonts w:eastAsia="Segoe Condensed" w:cs="Arial" w:hint="cs"/>
                <w:bCs/>
                <w:spacing w:val="8"/>
                <w:szCs w:val="24"/>
              </w:rPr>
              <w:t>ś</w:t>
            </w:r>
            <w:r w:rsidRPr="0070505D">
              <w:rPr>
                <w:rFonts w:eastAsia="Segoe Condensed" w:cs="Arial"/>
                <w:bCs/>
                <w:spacing w:val="8"/>
                <w:szCs w:val="24"/>
              </w:rPr>
              <w:t>rodka Enterprise Europe Network dzia</w:t>
            </w:r>
            <w:r w:rsidRPr="0070505D">
              <w:rPr>
                <w:rFonts w:eastAsia="Segoe Condensed" w:cs="Arial" w:hint="cs"/>
                <w:bCs/>
                <w:spacing w:val="8"/>
                <w:szCs w:val="24"/>
              </w:rPr>
              <w:t>ł</w:t>
            </w:r>
            <w:r w:rsidRPr="0070505D">
              <w:rPr>
                <w:rFonts w:eastAsia="Segoe Condensed" w:cs="Arial"/>
                <w:bCs/>
                <w:spacing w:val="8"/>
                <w:szCs w:val="24"/>
              </w:rPr>
              <w:t>aj</w:t>
            </w:r>
            <w:r w:rsidRPr="0070505D">
              <w:rPr>
                <w:rFonts w:eastAsia="Segoe Condensed" w:cs="Arial" w:hint="cs"/>
                <w:bCs/>
                <w:spacing w:val="8"/>
                <w:szCs w:val="24"/>
              </w:rPr>
              <w:t>ą</w:t>
            </w:r>
            <w:r w:rsidRPr="0070505D">
              <w:rPr>
                <w:rFonts w:eastAsia="Segoe Condensed" w:cs="Arial"/>
                <w:bCs/>
                <w:spacing w:val="8"/>
                <w:szCs w:val="24"/>
              </w:rPr>
              <w:t>cego przy Wy</w:t>
            </w:r>
            <w:r w:rsidRPr="0070505D">
              <w:rPr>
                <w:rFonts w:eastAsia="Segoe Condensed" w:cs="Arial" w:hint="cs"/>
                <w:bCs/>
                <w:spacing w:val="8"/>
                <w:szCs w:val="24"/>
              </w:rPr>
              <w:t>ż</w:t>
            </w:r>
            <w:r w:rsidRPr="0070505D">
              <w:rPr>
                <w:rFonts w:eastAsia="Segoe Condensed" w:cs="Arial"/>
                <w:bCs/>
                <w:spacing w:val="8"/>
                <w:szCs w:val="24"/>
              </w:rPr>
              <w:t>szej Szkole Informatyki i Zarz</w:t>
            </w:r>
            <w:r w:rsidRPr="0070505D">
              <w:rPr>
                <w:rFonts w:eastAsia="Segoe Condensed" w:cs="Arial" w:hint="cs"/>
                <w:bCs/>
                <w:spacing w:val="8"/>
                <w:szCs w:val="24"/>
              </w:rPr>
              <w:t>ą</w:t>
            </w:r>
            <w:r w:rsidRPr="0070505D">
              <w:rPr>
                <w:rFonts w:eastAsia="Segoe Condensed" w:cs="Arial"/>
                <w:bCs/>
                <w:spacing w:val="8"/>
                <w:szCs w:val="24"/>
              </w:rPr>
              <w:t xml:space="preserve">dzania </w:t>
            </w:r>
            <w:r w:rsidRPr="0070505D">
              <w:rPr>
                <w:rFonts w:eastAsia="Segoe Condensed" w:cs="Arial"/>
                <w:bCs/>
                <w:spacing w:val="8"/>
                <w:szCs w:val="24"/>
              </w:rPr>
              <w:br/>
              <w:t>w Rzeszowie</w:t>
            </w:r>
          </w:p>
        </w:tc>
      </w:tr>
      <w:tr w:rsidR="0070505D" w:rsidRPr="0070505D" w14:paraId="2C32D7C2" w14:textId="77777777" w:rsidTr="000277DF">
        <w:trPr>
          <w:trHeight w:val="945"/>
        </w:trPr>
        <w:tc>
          <w:tcPr>
            <w:tcW w:w="1696" w:type="dxa"/>
            <w:vAlign w:val="center"/>
          </w:tcPr>
          <w:p w14:paraId="68474CFA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10:45-11:00</w:t>
            </w:r>
          </w:p>
        </w:tc>
        <w:tc>
          <w:tcPr>
            <w:tcW w:w="7547" w:type="dxa"/>
            <w:vAlign w:val="center"/>
          </w:tcPr>
          <w:p w14:paraId="1260F20F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Wprowadzenie do Działania FEPK.07.14 Wsparcie osób dorosłych w zdobywaniu i uzupełnianiu kwalifikacji</w:t>
            </w:r>
          </w:p>
        </w:tc>
      </w:tr>
      <w:tr w:rsidR="0070505D" w:rsidRPr="0070505D" w14:paraId="3F8A163D" w14:textId="77777777" w:rsidTr="000277DF">
        <w:trPr>
          <w:trHeight w:val="832"/>
        </w:trPr>
        <w:tc>
          <w:tcPr>
            <w:tcW w:w="1696" w:type="dxa"/>
            <w:vAlign w:val="center"/>
          </w:tcPr>
          <w:p w14:paraId="358BEAB2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11:00-11:20</w:t>
            </w:r>
          </w:p>
        </w:tc>
        <w:tc>
          <w:tcPr>
            <w:tcW w:w="7547" w:type="dxa"/>
            <w:vAlign w:val="center"/>
          </w:tcPr>
          <w:p w14:paraId="53B77180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 xml:space="preserve">Projekt „Postaw na siebie!” - Fundacja Rozwoju Społeczno- Gospodarczego Inwencja </w:t>
            </w:r>
          </w:p>
        </w:tc>
      </w:tr>
      <w:tr w:rsidR="0070505D" w:rsidRPr="0070505D" w14:paraId="46D460BC" w14:textId="77777777" w:rsidTr="000277DF">
        <w:trPr>
          <w:trHeight w:val="419"/>
        </w:trPr>
        <w:tc>
          <w:tcPr>
            <w:tcW w:w="1696" w:type="dxa"/>
            <w:vAlign w:val="center"/>
          </w:tcPr>
          <w:p w14:paraId="2F83FABA" w14:textId="77777777" w:rsidR="0070505D" w:rsidRPr="0070505D" w:rsidRDefault="0070505D" w:rsidP="0070505D">
            <w:pPr>
              <w:spacing w:after="0" w:line="240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11:20-11:40</w:t>
            </w:r>
          </w:p>
        </w:tc>
        <w:tc>
          <w:tcPr>
            <w:tcW w:w="7547" w:type="dxa"/>
            <w:vAlign w:val="center"/>
          </w:tcPr>
          <w:p w14:paraId="75367FDE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Projekt „Operacja Edukacja!” - Horeca24 Sp. z o.o. oraz Centrum Doradztwa Gospodarczego Sp. z o.o.</w:t>
            </w:r>
          </w:p>
        </w:tc>
      </w:tr>
      <w:tr w:rsidR="0070505D" w:rsidRPr="0070505D" w14:paraId="40D1CF98" w14:textId="77777777" w:rsidTr="000277DF">
        <w:trPr>
          <w:trHeight w:val="664"/>
        </w:trPr>
        <w:tc>
          <w:tcPr>
            <w:tcW w:w="1696" w:type="dxa"/>
            <w:vAlign w:val="center"/>
          </w:tcPr>
          <w:p w14:paraId="5C8FD427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11:40-11:50</w:t>
            </w:r>
          </w:p>
        </w:tc>
        <w:tc>
          <w:tcPr>
            <w:tcW w:w="7547" w:type="dxa"/>
            <w:vAlign w:val="center"/>
          </w:tcPr>
          <w:p w14:paraId="14CABD6E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Przerwa</w:t>
            </w:r>
          </w:p>
        </w:tc>
      </w:tr>
      <w:tr w:rsidR="0070505D" w:rsidRPr="0070505D" w14:paraId="2A80FDDD" w14:textId="77777777" w:rsidTr="000277DF">
        <w:trPr>
          <w:trHeight w:val="607"/>
        </w:trPr>
        <w:tc>
          <w:tcPr>
            <w:tcW w:w="1696" w:type="dxa"/>
            <w:vAlign w:val="center"/>
          </w:tcPr>
          <w:p w14:paraId="4C15E19F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11:50-12:00</w:t>
            </w:r>
          </w:p>
        </w:tc>
        <w:tc>
          <w:tcPr>
            <w:tcW w:w="7547" w:type="dxa"/>
            <w:vAlign w:val="center"/>
          </w:tcPr>
          <w:p w14:paraId="7E7D5DB6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 xml:space="preserve">Wprowadzenie do Działania FEPK.7.09 Rozwój kwalifikacji </w:t>
            </w:r>
            <w:r w:rsidRPr="0070505D">
              <w:rPr>
                <w:rFonts w:eastAsia="Segoe Condensed" w:cs="Arial"/>
                <w:bCs/>
                <w:spacing w:val="8"/>
                <w:szCs w:val="24"/>
              </w:rPr>
              <w:br/>
              <w:t>i kompetencji kadr</w:t>
            </w:r>
          </w:p>
        </w:tc>
      </w:tr>
      <w:tr w:rsidR="0070505D" w:rsidRPr="0070505D" w14:paraId="53586CBD" w14:textId="77777777" w:rsidTr="000277DF">
        <w:trPr>
          <w:trHeight w:val="573"/>
        </w:trPr>
        <w:tc>
          <w:tcPr>
            <w:tcW w:w="1696" w:type="dxa"/>
            <w:vAlign w:val="center"/>
          </w:tcPr>
          <w:p w14:paraId="3197CCBF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12:00-12:30</w:t>
            </w:r>
          </w:p>
        </w:tc>
        <w:tc>
          <w:tcPr>
            <w:tcW w:w="7547" w:type="dxa"/>
            <w:vAlign w:val="center"/>
          </w:tcPr>
          <w:p w14:paraId="27967D7A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Projekt Generator Kompetencji 3.0 - Rzeszowska Agencja Rozwoju Regionalnego S.A.</w:t>
            </w:r>
          </w:p>
        </w:tc>
      </w:tr>
      <w:tr w:rsidR="0070505D" w:rsidRPr="0070505D" w14:paraId="0763C915" w14:textId="77777777" w:rsidTr="000277DF">
        <w:trPr>
          <w:trHeight w:val="397"/>
        </w:trPr>
        <w:tc>
          <w:tcPr>
            <w:tcW w:w="1696" w:type="dxa"/>
            <w:vAlign w:val="center"/>
          </w:tcPr>
          <w:p w14:paraId="02506A14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12:30-12:45</w:t>
            </w:r>
          </w:p>
        </w:tc>
        <w:tc>
          <w:tcPr>
            <w:tcW w:w="7547" w:type="dxa"/>
            <w:vAlign w:val="center"/>
          </w:tcPr>
          <w:p w14:paraId="62022574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Postaw na rozwój - europejskie pożyczki na kształcenie</w:t>
            </w:r>
          </w:p>
        </w:tc>
      </w:tr>
      <w:tr w:rsidR="0070505D" w:rsidRPr="0070505D" w14:paraId="445F2CF9" w14:textId="77777777" w:rsidTr="000277DF">
        <w:trPr>
          <w:trHeight w:val="632"/>
        </w:trPr>
        <w:tc>
          <w:tcPr>
            <w:tcW w:w="1696" w:type="dxa"/>
            <w:vAlign w:val="center"/>
          </w:tcPr>
          <w:p w14:paraId="1A25F15D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12:45-13:00</w:t>
            </w:r>
          </w:p>
        </w:tc>
        <w:tc>
          <w:tcPr>
            <w:tcW w:w="7547" w:type="dxa"/>
            <w:vAlign w:val="center"/>
          </w:tcPr>
          <w:p w14:paraId="3CA9423F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Sesja pytań i odpowiedzi</w:t>
            </w:r>
          </w:p>
        </w:tc>
      </w:tr>
      <w:tr w:rsidR="0070505D" w:rsidRPr="0070505D" w14:paraId="618992F4" w14:textId="77777777" w:rsidTr="000277DF">
        <w:trPr>
          <w:trHeight w:val="550"/>
        </w:trPr>
        <w:tc>
          <w:tcPr>
            <w:tcW w:w="1696" w:type="dxa"/>
            <w:vAlign w:val="center"/>
          </w:tcPr>
          <w:p w14:paraId="124D2E3E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13:00</w:t>
            </w:r>
          </w:p>
        </w:tc>
        <w:tc>
          <w:tcPr>
            <w:tcW w:w="7547" w:type="dxa"/>
            <w:vAlign w:val="center"/>
          </w:tcPr>
          <w:p w14:paraId="35F3B593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Zakończenie spotkania</w:t>
            </w:r>
          </w:p>
        </w:tc>
      </w:tr>
    </w:tbl>
    <w:p w14:paraId="6CBCA7AF" w14:textId="77777777" w:rsidR="00624B70" w:rsidRPr="00624B70" w:rsidRDefault="00624B70" w:rsidP="00624B70">
      <w:pPr>
        <w:shd w:val="clear" w:color="auto" w:fill="FFFFFF"/>
        <w:spacing w:before="75" w:after="75" w:line="240" w:lineRule="auto"/>
        <w:rPr>
          <w:rFonts w:eastAsia="Times New Roman" w:cs="Arial"/>
          <w:b/>
          <w:bCs/>
          <w:color w:val="030303"/>
          <w:sz w:val="8"/>
          <w:szCs w:val="8"/>
          <w:lang w:eastAsia="pl-PL"/>
        </w:rPr>
      </w:pPr>
    </w:p>
    <w:p w14:paraId="134F1E7E" w14:textId="53D34BD8" w:rsidR="00624B70" w:rsidRPr="003A443C" w:rsidRDefault="00624B70" w:rsidP="003A443C">
      <w:pPr>
        <w:shd w:val="clear" w:color="auto" w:fill="FFFFFF"/>
        <w:spacing w:before="75" w:after="75" w:line="240" w:lineRule="auto"/>
        <w:rPr>
          <w:rFonts w:eastAsia="Times New Roman" w:cs="Arial"/>
          <w:b/>
          <w:bCs/>
          <w:color w:val="030303"/>
          <w:sz w:val="22"/>
          <w:lang w:eastAsia="pl-PL"/>
        </w:rPr>
      </w:pPr>
      <w:r w:rsidRPr="00624B70">
        <w:rPr>
          <w:rFonts w:eastAsia="Times New Roman" w:cs="Arial"/>
          <w:b/>
          <w:bCs/>
          <w:color w:val="030303"/>
          <w:sz w:val="22"/>
          <w:lang w:eastAsia="pl-PL"/>
        </w:rPr>
        <w:t>Organizator spotkania:</w:t>
      </w:r>
      <w:r>
        <w:rPr>
          <w:rFonts w:eastAsia="Times New Roman" w:cs="Arial"/>
          <w:sz w:val="22"/>
          <w:lang w:eastAsia="pl-PL"/>
        </w:rPr>
        <w:tab/>
      </w:r>
    </w:p>
    <w:p w14:paraId="138211F0" w14:textId="26FE6BDC" w:rsidR="0049515C" w:rsidRPr="00643CF5" w:rsidRDefault="0070505D" w:rsidP="0070505D">
      <w:pPr>
        <w:rPr>
          <w:rFonts w:eastAsia="Times New Roman" w:cs="Arial"/>
          <w:color w:val="030303"/>
          <w:sz w:val="22"/>
          <w:lang w:eastAsia="pl-PL"/>
        </w:rPr>
      </w:pPr>
      <w:r w:rsidRPr="0070505D">
        <w:rPr>
          <w:rFonts w:eastAsia="Times New Roman" w:cs="Arial"/>
          <w:color w:val="030303"/>
          <w:sz w:val="22"/>
          <w:lang w:eastAsia="pl-PL"/>
        </w:rPr>
        <w:t>Główny Punkt Informacyjny Funduszy Europejskich</w:t>
      </w:r>
      <w:r>
        <w:rPr>
          <w:rFonts w:eastAsia="Times New Roman" w:cs="Arial"/>
          <w:color w:val="030303"/>
          <w:sz w:val="22"/>
          <w:lang w:eastAsia="pl-PL"/>
        </w:rPr>
        <w:br/>
      </w:r>
      <w:r w:rsidRPr="0070505D">
        <w:rPr>
          <w:rFonts w:eastAsia="Times New Roman" w:cs="Arial"/>
          <w:color w:val="030303"/>
          <w:sz w:val="22"/>
          <w:lang w:eastAsia="pl-PL"/>
        </w:rPr>
        <w:t>al. Ł. Cieplińskiego 4, 35-010 Rzeszów</w:t>
      </w:r>
      <w:r>
        <w:rPr>
          <w:rFonts w:eastAsia="Times New Roman" w:cs="Arial"/>
          <w:color w:val="030303"/>
          <w:sz w:val="22"/>
          <w:lang w:eastAsia="pl-PL"/>
        </w:rPr>
        <w:br/>
      </w:r>
      <w:r w:rsidRPr="0070505D">
        <w:rPr>
          <w:rFonts w:eastAsia="Times New Roman" w:cs="Arial"/>
          <w:color w:val="030303"/>
          <w:sz w:val="22"/>
          <w:lang w:eastAsia="pl-PL"/>
        </w:rPr>
        <w:t>tel.: 17 747 64 15, 17 747 64 82, 17 747 64 88</w:t>
      </w:r>
      <w:r>
        <w:rPr>
          <w:rFonts w:eastAsia="Times New Roman" w:cs="Arial"/>
          <w:color w:val="030303"/>
          <w:sz w:val="22"/>
          <w:lang w:eastAsia="pl-PL"/>
        </w:rPr>
        <w:br/>
      </w:r>
      <w:r w:rsidRPr="0070505D">
        <w:rPr>
          <w:rFonts w:eastAsia="Times New Roman" w:cs="Arial"/>
          <w:color w:val="030303"/>
          <w:sz w:val="22"/>
          <w:lang w:eastAsia="pl-PL"/>
        </w:rPr>
        <w:t>e-mail: pife.rzeszow@podkarpackie.pl</w:t>
      </w:r>
    </w:p>
    <w:sectPr w:rsidR="0049515C" w:rsidRPr="00643CF5" w:rsidSect="000674D3">
      <w:headerReference w:type="default" r:id="rId7"/>
      <w:footerReference w:type="default" r:id="rId8"/>
      <w:pgSz w:w="11906" w:h="16838"/>
      <w:pgMar w:top="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FFFA" w14:textId="77777777" w:rsidR="000674D3" w:rsidRDefault="000674D3" w:rsidP="00D62F4B">
      <w:pPr>
        <w:spacing w:after="0" w:line="240" w:lineRule="auto"/>
      </w:pPr>
      <w:r>
        <w:separator/>
      </w:r>
    </w:p>
  </w:endnote>
  <w:endnote w:type="continuationSeparator" w:id="0">
    <w:p w14:paraId="240A3D66" w14:textId="77777777" w:rsidR="000674D3" w:rsidRDefault="000674D3" w:rsidP="00D6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Condens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A2B5" w14:textId="77777777" w:rsidR="00624B70" w:rsidRPr="00A63207" w:rsidRDefault="00624B70" w:rsidP="00624B70">
    <w:pPr>
      <w:jc w:val="center"/>
    </w:pPr>
    <w:r>
      <w:rPr>
        <w:noProof/>
      </w:rPr>
      <w:drawing>
        <wp:inline distT="0" distB="0" distL="0" distR="0" wp14:anchorId="499C633E" wp14:editId="3297EC32">
          <wp:extent cx="4267835" cy="585470"/>
          <wp:effectExtent l="0" t="0" r="0" b="5080"/>
          <wp:docPr id="961526576" name="Obraz 1" descr="Kolorowe znaki ułożone w poziomym rzędzie. Od lewej:  znak Funduszy Europejskich z  dopiskiem Pomoc Techniczna dla Funduszy Europejskich, znak Rzeczypospolitej Polskiej,  znak Unii Europejskiej z  dopiskiem 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166069" name="Obraz 1" descr="Kolorowe znaki ułożone w poziomym rzędzie. Od lewej:  znak Funduszy Europejskich z  dopiskiem Pomoc Techniczna dla Funduszy Europejskich, znak Rzeczypospolitej Polskiej,  znak Unii Europejskiej z  dopiskiem 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  <w:r w:rsidRPr="00602946">
      <w:rPr>
        <w:sz w:val="18"/>
        <w:szCs w:val="18"/>
      </w:rPr>
      <w:t>Spotkanie informacyjne współfinansowane z Europejskiego Funduszu Rozwoju Regionalnego w ramach Programu Pomoc Techniczna dla Funduszy Europejskich na lata 2021-2027 oraz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3A2E" w14:textId="77777777" w:rsidR="000674D3" w:rsidRDefault="000674D3" w:rsidP="00D62F4B">
      <w:pPr>
        <w:spacing w:after="0" w:line="240" w:lineRule="auto"/>
      </w:pPr>
      <w:r>
        <w:separator/>
      </w:r>
    </w:p>
  </w:footnote>
  <w:footnote w:type="continuationSeparator" w:id="0">
    <w:p w14:paraId="3FAFF9FD" w14:textId="77777777" w:rsidR="000674D3" w:rsidRDefault="000674D3" w:rsidP="00D6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F247" w14:textId="442B3DDD" w:rsidR="00D62F4B" w:rsidRDefault="00624B70" w:rsidP="00624B70">
    <w:pPr>
      <w:pStyle w:val="Nagwek"/>
    </w:pPr>
    <w:r w:rsidRPr="009E5122">
      <w:rPr>
        <w:noProof/>
        <w:szCs w:val="24"/>
        <w:lang w:eastAsia="pl-PL"/>
      </w:rPr>
      <w:drawing>
        <wp:inline distT="0" distB="0" distL="0" distR="0" wp14:anchorId="27BD0976" wp14:editId="195A57C3">
          <wp:extent cx="2954866" cy="700413"/>
          <wp:effectExtent l="0" t="0" r="0" b="4445"/>
          <wp:docPr id="849687257" name="Obraz 849687257" descr="Grafika Punkt Informacyjny Funduszy Europejskich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690567" name="Obraz 385690567" descr="Grafika Punkt Informacyjny Funduszy Europejskich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01323EF8" wp14:editId="7FA6557B">
          <wp:extent cx="531495" cy="511810"/>
          <wp:effectExtent l="0" t="0" r="1905" b="2540"/>
          <wp:docPr id="355894516" name="Obraz 5" descr="Logo obchodów 20-lecia Polski w UE&#10;na granatowym tle białe litery tworzące napis: 20 lat Polski w Unii Europejskiej. Liczba 20 jest dominującym znakiem, Cyfra Zero jest okręgiem z białych gwiazd, w miejscu jednej gwiazdy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671190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27B"/>
    <w:multiLevelType w:val="hybridMultilevel"/>
    <w:tmpl w:val="B2FA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4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4B"/>
    <w:rsid w:val="00050D8D"/>
    <w:rsid w:val="000674D3"/>
    <w:rsid w:val="00130A2C"/>
    <w:rsid w:val="001476D2"/>
    <w:rsid w:val="001632EB"/>
    <w:rsid w:val="001C1319"/>
    <w:rsid w:val="002074D2"/>
    <w:rsid w:val="00221C4C"/>
    <w:rsid w:val="00276221"/>
    <w:rsid w:val="00325325"/>
    <w:rsid w:val="003A443C"/>
    <w:rsid w:val="0042392E"/>
    <w:rsid w:val="00432830"/>
    <w:rsid w:val="0048627B"/>
    <w:rsid w:val="0049515C"/>
    <w:rsid w:val="004C4DF3"/>
    <w:rsid w:val="00585D69"/>
    <w:rsid w:val="0060103B"/>
    <w:rsid w:val="00602946"/>
    <w:rsid w:val="00624B70"/>
    <w:rsid w:val="00643CF5"/>
    <w:rsid w:val="006B69A5"/>
    <w:rsid w:val="006D3553"/>
    <w:rsid w:val="0070505D"/>
    <w:rsid w:val="00713C77"/>
    <w:rsid w:val="00715971"/>
    <w:rsid w:val="007A0A0E"/>
    <w:rsid w:val="007F55B2"/>
    <w:rsid w:val="00845CB3"/>
    <w:rsid w:val="009640A5"/>
    <w:rsid w:val="00A3585F"/>
    <w:rsid w:val="00B57431"/>
    <w:rsid w:val="00B666B8"/>
    <w:rsid w:val="00D0643A"/>
    <w:rsid w:val="00D62F4B"/>
    <w:rsid w:val="00D63175"/>
    <w:rsid w:val="00E4107D"/>
    <w:rsid w:val="00ED1238"/>
    <w:rsid w:val="00F4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650D8"/>
  <w15:chartTrackingRefBased/>
  <w15:docId w15:val="{32F40AAF-938D-46E4-829D-589BE738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92E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55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55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3553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553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355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D3553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F4B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6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F4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6B6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WCAG a Word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</dc:title>
  <dc:subject/>
  <dc:creator>UMWP</dc:creator>
  <cp:keywords/>
  <dc:description/>
  <cp:lastModifiedBy>Kisiel Angelika</cp:lastModifiedBy>
  <cp:revision>2</cp:revision>
  <cp:lastPrinted>2022-01-25T07:15:00Z</cp:lastPrinted>
  <dcterms:created xsi:type="dcterms:W3CDTF">2024-04-26T07:25:00Z</dcterms:created>
  <dcterms:modified xsi:type="dcterms:W3CDTF">2024-04-26T07:25:00Z</dcterms:modified>
</cp:coreProperties>
</file>